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51" w:rsidRDefault="00DD4E51" w:rsidP="00037672">
      <w:pPr>
        <w:pStyle w:val="ConsPlusNormal"/>
        <w:jc w:val="both"/>
        <w:outlineLvl w:val="0"/>
      </w:pPr>
    </w:p>
    <w:p w:rsidR="00037672" w:rsidRDefault="00037672">
      <w:pPr>
        <w:pStyle w:val="ConsPlusTitle"/>
        <w:jc w:val="center"/>
        <w:outlineLvl w:val="0"/>
      </w:pPr>
    </w:p>
    <w:p w:rsidR="00037672" w:rsidRPr="00037672" w:rsidRDefault="00037672" w:rsidP="00037672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0272C171" wp14:editId="0773AF0C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672" w:rsidRPr="00037672" w:rsidRDefault="00037672" w:rsidP="0003767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37672">
        <w:rPr>
          <w:rFonts w:eastAsia="Times New Roman" w:cs="Times New Roman"/>
          <w:sz w:val="24"/>
          <w:szCs w:val="24"/>
          <w:lang w:eastAsia="ru-RU"/>
        </w:rPr>
        <w:t>Камчатский край</w:t>
      </w:r>
    </w:p>
    <w:p w:rsidR="00037672" w:rsidRPr="00037672" w:rsidRDefault="00037672" w:rsidP="0003767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37672">
        <w:rPr>
          <w:rFonts w:eastAsia="Times New Roman" w:cs="Times New Roman"/>
          <w:sz w:val="24"/>
          <w:szCs w:val="24"/>
          <w:lang w:eastAsia="ru-RU"/>
        </w:rPr>
        <w:t>Усть-Камчатский район</w:t>
      </w:r>
    </w:p>
    <w:p w:rsidR="00037672" w:rsidRPr="00037672" w:rsidRDefault="00037672" w:rsidP="00037672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37672">
        <w:rPr>
          <w:rFonts w:eastAsia="Times New Roman" w:cs="Times New Roman"/>
          <w:b/>
          <w:bCs/>
          <w:szCs w:val="28"/>
          <w:lang w:eastAsia="ru-RU"/>
        </w:rPr>
        <w:t>П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О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С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Т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А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Н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О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В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Л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Е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Н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И</w:t>
      </w:r>
      <w:r w:rsidR="00EB7DF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037672">
        <w:rPr>
          <w:rFonts w:eastAsia="Times New Roman" w:cs="Times New Roman"/>
          <w:b/>
          <w:bCs/>
          <w:szCs w:val="28"/>
          <w:lang w:eastAsia="ru-RU"/>
        </w:rPr>
        <w:t>Е</w:t>
      </w:r>
    </w:p>
    <w:p w:rsidR="00037672" w:rsidRPr="00037672" w:rsidRDefault="00037672" w:rsidP="00037672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37672">
        <w:rPr>
          <w:rFonts w:eastAsia="Times New Roman" w:cs="Times New Roman"/>
          <w:b/>
          <w:bCs/>
          <w:szCs w:val="28"/>
          <w:lang w:eastAsia="ru-RU"/>
        </w:rPr>
        <w:t xml:space="preserve">Администрации Усть-Камчатского </w:t>
      </w:r>
      <w:r w:rsidRPr="00037672">
        <w:rPr>
          <w:rFonts w:eastAsia="Times New Roman" w:cs="Times New Roman"/>
          <w:b/>
          <w:szCs w:val="28"/>
          <w:lang w:eastAsia="ru-RU"/>
        </w:rPr>
        <w:t>муниципального района</w:t>
      </w: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AD02EB" w:rsidRPr="00AD02EB" w:rsidRDefault="00DA473F" w:rsidP="00037672">
      <w:pPr>
        <w:spacing w:after="0" w:line="240" w:lineRule="atLeast"/>
        <w:rPr>
          <w:rFonts w:eastAsia="Times New Roman" w:cs="Times New Roman"/>
          <w:sz w:val="24"/>
          <w:szCs w:val="28"/>
          <w:u w:val="single"/>
          <w:lang w:eastAsia="ru-RU"/>
        </w:rPr>
      </w:pPr>
      <w:r>
        <w:rPr>
          <w:rFonts w:eastAsia="Times New Roman" w:cs="Times New Roman"/>
          <w:b/>
          <w:szCs w:val="28"/>
          <w:u w:val="single"/>
          <w:lang w:eastAsia="ru-RU"/>
        </w:rPr>
        <w:t xml:space="preserve"> </w:t>
      </w:r>
      <w:r w:rsidR="00155EDF" w:rsidRPr="00AD02EB">
        <w:rPr>
          <w:rFonts w:eastAsia="Times New Roman" w:cs="Times New Roman"/>
          <w:b/>
          <w:szCs w:val="28"/>
          <w:u w:val="single"/>
          <w:lang w:eastAsia="ru-RU"/>
        </w:rPr>
        <w:t>04.06.2019</w:t>
      </w:r>
      <w:r w:rsidR="00037672" w:rsidRPr="00AD02EB">
        <w:rPr>
          <w:rFonts w:eastAsia="Times New Roman" w:cs="Times New Roman"/>
          <w:b/>
          <w:szCs w:val="28"/>
          <w:u w:val="single"/>
          <w:lang w:eastAsia="ru-RU"/>
        </w:rPr>
        <w:t xml:space="preserve"> </w:t>
      </w:r>
      <w:r w:rsidR="00155EDF" w:rsidRPr="00AD02EB">
        <w:rPr>
          <w:rFonts w:eastAsia="Times New Roman" w:cs="Times New Roman"/>
          <w:b/>
          <w:szCs w:val="28"/>
          <w:u w:val="single"/>
          <w:lang w:eastAsia="ru-RU"/>
        </w:rPr>
        <w:t>№ 284</w:t>
      </w:r>
      <w:r w:rsidR="00AD02EB">
        <w:rPr>
          <w:rFonts w:eastAsia="Times New Roman" w:cs="Times New Roman"/>
          <w:b/>
          <w:szCs w:val="28"/>
          <w:u w:val="single"/>
          <w:lang w:eastAsia="ru-RU"/>
        </w:rPr>
        <w:t xml:space="preserve"> </w:t>
      </w:r>
      <w:r w:rsidR="00AD02EB" w:rsidRPr="00AD02EB">
        <w:rPr>
          <w:rFonts w:eastAsia="Times New Roman" w:cs="Times New Roman"/>
          <w:sz w:val="24"/>
          <w:szCs w:val="28"/>
          <w:lang w:eastAsia="ru-RU"/>
        </w:rPr>
        <w:t>(с изменениями от 11.07.2022 №275)</w:t>
      </w:r>
    </w:p>
    <w:p w:rsidR="00037672" w:rsidRPr="00037672" w:rsidRDefault="00037672" w:rsidP="00037672">
      <w:pPr>
        <w:spacing w:after="0" w:line="240" w:lineRule="atLeast"/>
        <w:rPr>
          <w:rFonts w:eastAsia="Times New Roman" w:cs="Times New Roman"/>
          <w:szCs w:val="28"/>
          <w:lang w:eastAsia="ru-RU"/>
        </w:rPr>
      </w:pPr>
      <w:r w:rsidRPr="00037672">
        <w:rPr>
          <w:rFonts w:eastAsia="Times New Roman" w:cs="Times New Roman"/>
          <w:szCs w:val="28"/>
          <w:lang w:eastAsia="ru-RU"/>
        </w:rPr>
        <w:t>п. Усть-Камчатск</w:t>
      </w:r>
    </w:p>
    <w:p w:rsidR="00037672" w:rsidRPr="00037672" w:rsidRDefault="00037672" w:rsidP="00037672">
      <w:pPr>
        <w:spacing w:after="0" w:line="240" w:lineRule="auto"/>
        <w:ind w:right="4534"/>
        <w:jc w:val="both"/>
        <w:rPr>
          <w:rFonts w:eastAsia="Times New Roman" w:cs="Times New Roman"/>
          <w:szCs w:val="28"/>
          <w:lang w:eastAsia="ru-RU"/>
        </w:rPr>
      </w:pPr>
    </w:p>
    <w:p w:rsidR="00037672" w:rsidRPr="00FF63BB" w:rsidRDefault="00037672" w:rsidP="00037672">
      <w:pPr>
        <w:spacing w:after="0" w:line="240" w:lineRule="auto"/>
        <w:ind w:right="4251"/>
        <w:jc w:val="both"/>
        <w:rPr>
          <w:rFonts w:eastAsia="Times New Roman" w:cs="Times New Roman"/>
          <w:szCs w:val="24"/>
          <w:lang w:eastAsia="ru-RU"/>
        </w:rPr>
      </w:pPr>
      <w:r w:rsidRPr="00FF63BB">
        <w:rPr>
          <w:rFonts w:eastAsia="Times New Roman" w:cs="Times New Roman"/>
          <w:szCs w:val="24"/>
          <w:lang w:eastAsia="ru-RU"/>
        </w:rPr>
        <w:t xml:space="preserve">Об утверждении </w:t>
      </w:r>
      <w:hyperlink w:anchor="P37" w:history="1">
        <w:r w:rsidR="00A17ECF" w:rsidRPr="00FF63BB">
          <w:t>Порядка определения начальной цены</w:t>
        </w:r>
      </w:hyperlink>
      <w:r w:rsidR="00A17ECF" w:rsidRPr="00FF63BB">
        <w:t xml:space="preserve"> права на заключение договора на размещение нестационарного объекта общественного питания, торговли и быто</w:t>
      </w:r>
      <w:r w:rsidR="00FF63BB" w:rsidRPr="00FF63BB">
        <w:t xml:space="preserve">вого обслуживания на </w:t>
      </w:r>
      <w:r w:rsidR="006F0482">
        <w:t>территории</w:t>
      </w:r>
      <w:r w:rsidR="00FF63BB" w:rsidRPr="00FF63BB">
        <w:t xml:space="preserve"> </w:t>
      </w:r>
      <w:r w:rsidRPr="00FF63BB">
        <w:rPr>
          <w:rFonts w:eastAsia="Times New Roman" w:cs="Times New Roman"/>
          <w:szCs w:val="24"/>
          <w:lang w:eastAsia="ru-RU"/>
        </w:rPr>
        <w:t xml:space="preserve">Усть-Камчатского </w:t>
      </w:r>
      <w:r w:rsidR="006F0482">
        <w:rPr>
          <w:rFonts w:eastAsia="Times New Roman" w:cs="Times New Roman"/>
          <w:szCs w:val="24"/>
          <w:lang w:eastAsia="ru-RU"/>
        </w:rPr>
        <w:t>сельского поселения</w:t>
      </w: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6C18DD" w:rsidRPr="00F570D9" w:rsidRDefault="00EA6F94" w:rsidP="006C18DD">
      <w:pPr>
        <w:tabs>
          <w:tab w:val="left" w:pos="720"/>
        </w:tabs>
        <w:spacing w:line="240" w:lineRule="atLeast"/>
        <w:ind w:firstLine="709"/>
        <w:jc w:val="both"/>
        <w:rPr>
          <w:szCs w:val="28"/>
        </w:rPr>
      </w:pPr>
      <w:r>
        <w:t>В соответствии с Порядком</w:t>
      </w:r>
      <w:r w:rsidR="00037672">
        <w:t xml:space="preserve"> размещения нестационарных объектов общественного питания, торговли и бытового обслуживания на </w:t>
      </w:r>
      <w:r>
        <w:t xml:space="preserve">территории </w:t>
      </w:r>
      <w:r w:rsidR="00FF63BB">
        <w:t>Усть-К</w:t>
      </w:r>
      <w:r>
        <w:t>амчатского сельского поселения</w:t>
      </w:r>
      <w:r w:rsidR="00037672">
        <w:t xml:space="preserve">, </w:t>
      </w:r>
      <w:r w:rsidR="00855898" w:rsidRPr="00577345">
        <w:rPr>
          <w:rFonts w:eastAsia="Times New Roman" w:cs="Times New Roman"/>
          <w:szCs w:val="24"/>
          <w:lang w:eastAsia="ru-RU"/>
        </w:rPr>
        <w:t xml:space="preserve">принятым </w:t>
      </w:r>
      <w:r w:rsidRPr="00577345">
        <w:rPr>
          <w:rFonts w:eastAsia="Times New Roman" w:cs="Times New Roman"/>
          <w:szCs w:val="24"/>
          <w:lang w:eastAsia="ru-RU"/>
        </w:rPr>
        <w:t>Собранием д</w:t>
      </w:r>
      <w:r w:rsidR="00855898" w:rsidRPr="00577345">
        <w:rPr>
          <w:rFonts w:eastAsia="Times New Roman" w:cs="Times New Roman"/>
          <w:szCs w:val="24"/>
          <w:lang w:eastAsia="ru-RU"/>
        </w:rPr>
        <w:t xml:space="preserve">епутатов Усть-Камчатского </w:t>
      </w:r>
      <w:r w:rsidRPr="00577345">
        <w:rPr>
          <w:rFonts w:eastAsia="Times New Roman" w:cs="Times New Roman"/>
          <w:szCs w:val="24"/>
          <w:lang w:eastAsia="ru-RU"/>
        </w:rPr>
        <w:t xml:space="preserve">сельского поселения от </w:t>
      </w:r>
      <w:r w:rsidR="008C308D" w:rsidRPr="00577345">
        <w:rPr>
          <w:rFonts w:eastAsia="Times New Roman" w:cs="Times New Roman"/>
          <w:szCs w:val="24"/>
          <w:lang w:eastAsia="ru-RU"/>
        </w:rPr>
        <w:t>20.12.2018 № 138-нд</w:t>
      </w:r>
      <w:r w:rsidR="00855898" w:rsidRPr="00577345">
        <w:rPr>
          <w:rFonts w:eastAsia="Times New Roman" w:cs="Times New Roman"/>
          <w:szCs w:val="24"/>
          <w:lang w:eastAsia="ru-RU"/>
        </w:rPr>
        <w:t>,</w:t>
      </w:r>
      <w:r w:rsidR="00855898">
        <w:rPr>
          <w:rFonts w:eastAsia="Times New Roman" w:cs="Times New Roman"/>
          <w:szCs w:val="24"/>
          <w:lang w:eastAsia="ru-RU"/>
        </w:rPr>
        <w:t xml:space="preserve"> </w:t>
      </w:r>
      <w:r w:rsidR="008C308D">
        <w:t>(далее - Порядок</w:t>
      </w:r>
      <w:r w:rsidR="00037672">
        <w:t xml:space="preserve">), </w:t>
      </w:r>
      <w:r w:rsidR="008C308D" w:rsidRPr="009F00DA">
        <w:rPr>
          <w:szCs w:val="28"/>
        </w:rPr>
        <w:t>стать</w:t>
      </w:r>
      <w:r w:rsidR="008C308D">
        <w:rPr>
          <w:szCs w:val="28"/>
        </w:rPr>
        <w:t xml:space="preserve">ей </w:t>
      </w:r>
      <w:r w:rsidR="006C18DD">
        <w:rPr>
          <w:szCs w:val="28"/>
        </w:rPr>
        <w:t>29</w:t>
      </w:r>
      <w:r w:rsidR="008C308D" w:rsidRPr="009F00DA">
        <w:rPr>
          <w:szCs w:val="28"/>
        </w:rPr>
        <w:t xml:space="preserve"> Устава Усть-Камчатского </w:t>
      </w:r>
      <w:r w:rsidR="008C308D">
        <w:rPr>
          <w:szCs w:val="28"/>
        </w:rPr>
        <w:t>сельского поселения</w:t>
      </w:r>
      <w:r w:rsidR="008C308D" w:rsidRPr="009F00DA">
        <w:rPr>
          <w:szCs w:val="28"/>
        </w:rPr>
        <w:t>,</w:t>
      </w:r>
      <w:r w:rsidR="006C18DD">
        <w:rPr>
          <w:szCs w:val="28"/>
        </w:rPr>
        <w:t xml:space="preserve"> </w:t>
      </w:r>
      <w:r w:rsidR="006C18DD" w:rsidRPr="00F570D9">
        <w:rPr>
          <w:szCs w:val="28"/>
        </w:rPr>
        <w:t>статьей 27 Устава Усть-Камчатского муниципального района,</w:t>
      </w:r>
    </w:p>
    <w:p w:rsidR="00037672" w:rsidRDefault="00037672" w:rsidP="00037672">
      <w:pPr>
        <w:pStyle w:val="ConsPlusNormal"/>
        <w:ind w:firstLine="540"/>
        <w:jc w:val="both"/>
      </w:pPr>
    </w:p>
    <w:p w:rsidR="00037672" w:rsidRPr="00AA2FA2" w:rsidRDefault="00DA473F" w:rsidP="00AA2FA2">
      <w:pPr>
        <w:spacing w:after="0" w:line="240" w:lineRule="atLeast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ПОСТАНОВЛЯЮ</w:t>
      </w:r>
      <w:r w:rsidR="00AA2FA2" w:rsidRPr="00AA2FA2">
        <w:rPr>
          <w:rFonts w:eastAsia="Times New Roman" w:cs="Times New Roman"/>
          <w:b/>
          <w:szCs w:val="28"/>
          <w:lang w:eastAsia="ru-RU"/>
        </w:rPr>
        <w:t>:</w:t>
      </w:r>
    </w:p>
    <w:p w:rsidR="00037672" w:rsidRDefault="00037672" w:rsidP="00037672">
      <w:pPr>
        <w:pStyle w:val="ConsPlusNormal"/>
        <w:ind w:firstLine="540"/>
        <w:jc w:val="both"/>
      </w:pPr>
    </w:p>
    <w:p w:rsidR="00AA2FA2" w:rsidRDefault="00037672" w:rsidP="00AA2FA2">
      <w:pPr>
        <w:pStyle w:val="ConsPlusNormal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AA2FA2">
        <w:t xml:space="preserve">Утвердить </w:t>
      </w:r>
      <w:hyperlink w:anchor="P37" w:history="1">
        <w:r w:rsidRPr="00AA2FA2">
          <w:t>Порядок определения начальной цены</w:t>
        </w:r>
      </w:hyperlink>
      <w:r w:rsidRPr="00AA2FA2">
        <w:t xml:space="preserve"> права на заключение договора на размещение нестационарного объекта общественного питания, торговли и бытового обслуживания н</w:t>
      </w:r>
      <w:r w:rsidR="00107484">
        <w:t xml:space="preserve">а </w:t>
      </w:r>
      <w:r w:rsidR="00577345">
        <w:t>территории</w:t>
      </w:r>
      <w:r w:rsidR="00107484">
        <w:t xml:space="preserve"> Усть-Камчатского </w:t>
      </w:r>
      <w:r w:rsidR="00577345">
        <w:t>сельского поселения</w:t>
      </w:r>
      <w:r w:rsidR="00107484">
        <w:t xml:space="preserve"> </w:t>
      </w:r>
      <w:r w:rsidRPr="00AA2FA2">
        <w:t>согл</w:t>
      </w:r>
      <w:r w:rsidR="00107484">
        <w:t>асно приложению 1 к настоящему п</w:t>
      </w:r>
      <w:r w:rsidRPr="00AA2FA2">
        <w:t>остановлению.</w:t>
      </w:r>
    </w:p>
    <w:p w:rsidR="00037672" w:rsidRDefault="00037672" w:rsidP="00107484">
      <w:pPr>
        <w:pStyle w:val="ConsPlusNormal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107484">
        <w:t xml:space="preserve">Утвердить </w:t>
      </w:r>
      <w:hyperlink w:anchor="P163" w:history="1">
        <w:r w:rsidRPr="00107484">
          <w:t>типовую форму договора</w:t>
        </w:r>
      </w:hyperlink>
      <w:r w:rsidRPr="00107484">
        <w:t xml:space="preserve"> о предоставлении права на размещение нестационарного объекта на </w:t>
      </w:r>
      <w:r w:rsidR="00577345">
        <w:t xml:space="preserve">территории </w:t>
      </w:r>
      <w:r w:rsidR="00107484">
        <w:t xml:space="preserve">Усть-Камчатского </w:t>
      </w:r>
      <w:r w:rsidR="00577345">
        <w:t>сельского поселения</w:t>
      </w:r>
      <w:r w:rsidRPr="00107484">
        <w:t xml:space="preserve"> по результатам конкурсного отбора согл</w:t>
      </w:r>
      <w:r w:rsidR="00107484">
        <w:t>асно приложению 2 к настоящему п</w:t>
      </w:r>
      <w:r w:rsidRPr="00107484">
        <w:t>остановлению.</w:t>
      </w:r>
    </w:p>
    <w:p w:rsidR="00037672" w:rsidRDefault="00037672" w:rsidP="00107484">
      <w:pPr>
        <w:pStyle w:val="ConsPlusNormal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107484">
        <w:t xml:space="preserve">Утвердить </w:t>
      </w:r>
      <w:hyperlink w:anchor="P391" w:history="1">
        <w:r w:rsidRPr="00107484">
          <w:t>типовую форму договора</w:t>
        </w:r>
      </w:hyperlink>
      <w:r w:rsidRPr="00107484">
        <w:t xml:space="preserve"> о предоставлении права на размеще</w:t>
      </w:r>
      <w:r w:rsidR="00577345">
        <w:t>ние нестационарного объекта на территории</w:t>
      </w:r>
      <w:r w:rsidRPr="00107484">
        <w:t xml:space="preserve"> </w:t>
      </w:r>
      <w:r w:rsidR="00CA108E">
        <w:t xml:space="preserve">Усть-Камчатского </w:t>
      </w:r>
      <w:r w:rsidR="006F49A7">
        <w:t>сельского поселения</w:t>
      </w:r>
      <w:r w:rsidRPr="00107484">
        <w:t xml:space="preserve"> посредством реализации преимущественного права согласно приложению 3 к настоящему </w:t>
      </w:r>
      <w:r w:rsidR="005A0D77">
        <w:t>п</w:t>
      </w:r>
      <w:r>
        <w:t>остановлению.</w:t>
      </w:r>
    </w:p>
    <w:p w:rsidR="00037672" w:rsidRPr="00F91371" w:rsidRDefault="00037672" w:rsidP="005A0D77">
      <w:pPr>
        <w:pStyle w:val="ConsPlusNormal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F91371">
        <w:rPr>
          <w:szCs w:val="28"/>
        </w:rPr>
        <w:t xml:space="preserve">Управлению делами администрации Усть-Камчатского муниципального района </w:t>
      </w:r>
      <w:r w:rsidR="00F91371" w:rsidRPr="00F91371">
        <w:rPr>
          <w:szCs w:val="28"/>
        </w:rPr>
        <w:t xml:space="preserve">– муниципальному казенному учреждению </w:t>
      </w:r>
      <w:r w:rsidRPr="00F91371">
        <w:rPr>
          <w:szCs w:val="28"/>
        </w:rPr>
        <w:lastRenderedPageBreak/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037672" w:rsidRPr="00CA108E" w:rsidRDefault="00037672" w:rsidP="005A0D77">
      <w:pPr>
        <w:pStyle w:val="ConsPlusNormal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5A0D77">
        <w:rPr>
          <w:szCs w:val="28"/>
        </w:rPr>
        <w:t xml:space="preserve">Настоящее постановление вступает в силу после дня его официального опубликования. </w:t>
      </w:r>
    </w:p>
    <w:p w:rsidR="00CA108E" w:rsidRPr="00CA108E" w:rsidRDefault="00CA108E" w:rsidP="00CA108E">
      <w:pPr>
        <w:pStyle w:val="ConsPlusNormal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CA108E">
        <w:rPr>
          <w:szCs w:val="28"/>
        </w:rPr>
        <w:t>Контроль исполнения настоящего постановления возложить на Заместителя Главы администрации Усть-Камчатского муниципального района А.А. Белова.</w:t>
      </w:r>
    </w:p>
    <w:p w:rsidR="00037672" w:rsidRPr="00037672" w:rsidRDefault="00037672" w:rsidP="000376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CA108E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Глава</w:t>
      </w:r>
      <w:r w:rsidR="00037672" w:rsidRPr="00037672">
        <w:rPr>
          <w:rFonts w:eastAsia="Times New Roman" w:cs="Times New Roman"/>
          <w:szCs w:val="28"/>
          <w:lang w:eastAsia="ru-RU"/>
        </w:rPr>
        <w:t xml:space="preserve"> Усть-Камчатского</w:t>
      </w: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37672">
        <w:rPr>
          <w:rFonts w:eastAsia="Times New Roman" w:cs="Times New Roman"/>
          <w:szCs w:val="28"/>
          <w:lang w:eastAsia="ru-RU"/>
        </w:rPr>
        <w:t>муниципального ра</w:t>
      </w:r>
      <w:r w:rsidR="00CA108E">
        <w:rPr>
          <w:rFonts w:eastAsia="Times New Roman" w:cs="Times New Roman"/>
          <w:szCs w:val="28"/>
          <w:lang w:eastAsia="ru-RU"/>
        </w:rPr>
        <w:t>йона</w:t>
      </w:r>
      <w:r w:rsidR="00CA108E">
        <w:rPr>
          <w:rFonts w:eastAsia="Times New Roman" w:cs="Times New Roman"/>
          <w:szCs w:val="28"/>
          <w:lang w:eastAsia="ru-RU"/>
        </w:rPr>
        <w:tab/>
      </w:r>
      <w:r w:rsidR="00CA108E">
        <w:rPr>
          <w:rFonts w:eastAsia="Times New Roman" w:cs="Times New Roman"/>
          <w:szCs w:val="28"/>
          <w:lang w:eastAsia="ru-RU"/>
        </w:rPr>
        <w:tab/>
      </w:r>
      <w:r w:rsidR="00CA108E">
        <w:rPr>
          <w:rFonts w:eastAsia="Times New Roman" w:cs="Times New Roman"/>
          <w:szCs w:val="28"/>
          <w:lang w:eastAsia="ru-RU"/>
        </w:rPr>
        <w:tab/>
      </w:r>
      <w:r w:rsidR="00CA108E">
        <w:rPr>
          <w:rFonts w:eastAsia="Times New Roman" w:cs="Times New Roman"/>
          <w:szCs w:val="28"/>
          <w:lang w:eastAsia="ru-RU"/>
        </w:rPr>
        <w:tab/>
      </w:r>
      <w:r w:rsidR="00CA108E">
        <w:rPr>
          <w:rFonts w:eastAsia="Times New Roman" w:cs="Times New Roman"/>
          <w:szCs w:val="28"/>
          <w:lang w:eastAsia="ru-RU"/>
        </w:rPr>
        <w:tab/>
        <w:t xml:space="preserve">                   В.И. Логинов</w:t>
      </w: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037672" w:rsidRPr="00037672" w:rsidRDefault="00037672" w:rsidP="0003767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</w:p>
    <w:p w:rsidR="00DD4E51" w:rsidRPr="00D868F5" w:rsidRDefault="00DD4E51">
      <w:pPr>
        <w:pStyle w:val="ConsPlusNormal"/>
        <w:jc w:val="right"/>
        <w:outlineLvl w:val="0"/>
        <w:rPr>
          <w:sz w:val="24"/>
          <w:szCs w:val="24"/>
        </w:rPr>
      </w:pPr>
      <w:r w:rsidRPr="00D868F5">
        <w:rPr>
          <w:sz w:val="24"/>
          <w:szCs w:val="24"/>
        </w:rPr>
        <w:lastRenderedPageBreak/>
        <w:t>Приложение 1</w:t>
      </w:r>
    </w:p>
    <w:p w:rsidR="00DD4E51" w:rsidRPr="00D868F5" w:rsidRDefault="00F97189">
      <w:pPr>
        <w:pStyle w:val="ConsPlusNormal"/>
        <w:jc w:val="right"/>
        <w:rPr>
          <w:sz w:val="24"/>
          <w:szCs w:val="24"/>
        </w:rPr>
      </w:pPr>
      <w:r w:rsidRPr="00D868F5">
        <w:rPr>
          <w:sz w:val="24"/>
          <w:szCs w:val="24"/>
        </w:rPr>
        <w:t>к п</w:t>
      </w:r>
      <w:r w:rsidR="00DD4E51" w:rsidRPr="00D868F5">
        <w:rPr>
          <w:sz w:val="24"/>
          <w:szCs w:val="24"/>
        </w:rPr>
        <w:t>остановлению администрации</w:t>
      </w:r>
    </w:p>
    <w:p w:rsidR="00DD4E51" w:rsidRPr="00D868F5" w:rsidRDefault="00F97189">
      <w:pPr>
        <w:pStyle w:val="ConsPlusNormal"/>
        <w:jc w:val="right"/>
        <w:rPr>
          <w:sz w:val="24"/>
          <w:szCs w:val="24"/>
        </w:rPr>
      </w:pPr>
      <w:r w:rsidRPr="00D868F5">
        <w:rPr>
          <w:sz w:val="24"/>
          <w:szCs w:val="24"/>
        </w:rPr>
        <w:t>Усть-Камчатского</w:t>
      </w:r>
      <w:r w:rsidR="00DD4E51" w:rsidRPr="00D868F5">
        <w:rPr>
          <w:sz w:val="24"/>
          <w:szCs w:val="24"/>
        </w:rPr>
        <w:t xml:space="preserve"> муниципального района</w:t>
      </w:r>
    </w:p>
    <w:p w:rsidR="00DD4E51" w:rsidRPr="00D868F5" w:rsidRDefault="00AD02EB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от 04.06.2019</w:t>
      </w:r>
      <w:r w:rsidR="00155EDF">
        <w:rPr>
          <w:sz w:val="24"/>
          <w:szCs w:val="24"/>
        </w:rPr>
        <w:t xml:space="preserve"> № 284</w:t>
      </w:r>
      <w:r>
        <w:rPr>
          <w:sz w:val="24"/>
          <w:szCs w:val="24"/>
        </w:rPr>
        <w:t xml:space="preserve"> </w:t>
      </w:r>
      <w:r w:rsidRPr="00AD02EB">
        <w:rPr>
          <w:b/>
          <w:sz w:val="24"/>
          <w:szCs w:val="24"/>
        </w:rPr>
        <w:t>(с изменениями от 11.07.2022 №275)</w:t>
      </w:r>
    </w:p>
    <w:p w:rsidR="00DD4E51" w:rsidRDefault="00DD4E51">
      <w:pPr>
        <w:pStyle w:val="ConsPlusNormal"/>
        <w:ind w:firstLine="540"/>
        <w:jc w:val="both"/>
      </w:pPr>
    </w:p>
    <w:p w:rsidR="00AD02EB" w:rsidRDefault="00AD02EB" w:rsidP="00AD02EB">
      <w:pPr>
        <w:spacing w:after="0" w:line="240" w:lineRule="auto"/>
        <w:jc w:val="center"/>
      </w:pPr>
      <w:r w:rsidRPr="00AA2FA2">
        <w:fldChar w:fldCharType="begin"/>
      </w:r>
      <w:r w:rsidRPr="00AA2FA2">
        <w:instrText xml:space="preserve"> HYPERLINK \l "P37" </w:instrText>
      </w:r>
      <w:r w:rsidRPr="00AA2FA2">
        <w:fldChar w:fldCharType="separate"/>
      </w:r>
      <w:r w:rsidRPr="00AA2FA2">
        <w:t xml:space="preserve">Порядок </w:t>
      </w:r>
      <w:r>
        <w:t xml:space="preserve"> </w:t>
      </w:r>
    </w:p>
    <w:p w:rsidR="00AD02EB" w:rsidRDefault="00AD02EB" w:rsidP="00AD02EB">
      <w:pPr>
        <w:spacing w:after="0" w:line="240" w:lineRule="auto"/>
        <w:jc w:val="center"/>
      </w:pPr>
      <w:r w:rsidRPr="00AA2FA2">
        <w:t>определения начальной цены</w:t>
      </w:r>
      <w:r w:rsidRPr="00AA2FA2">
        <w:fldChar w:fldCharType="end"/>
      </w:r>
      <w:r w:rsidRPr="00AA2FA2">
        <w:t xml:space="preserve"> права на заключение договора на размещение нестационарного объекта о</w:t>
      </w:r>
      <w:r>
        <w:t>бщественного питания, торговли и бытового обслуживания на территории Усть-Камчатского сельского поселения</w:t>
      </w:r>
    </w:p>
    <w:p w:rsidR="00AD02EB" w:rsidRDefault="00AD02EB" w:rsidP="00AD02EB">
      <w:pPr>
        <w:pStyle w:val="ConsPlusNormal"/>
        <w:ind w:firstLine="540"/>
        <w:jc w:val="both"/>
      </w:pPr>
    </w:p>
    <w:p w:rsidR="00AD02EB" w:rsidRDefault="00AD02EB" w:rsidP="00AD02EB">
      <w:pPr>
        <w:pStyle w:val="ConsPlusNormal"/>
        <w:numPr>
          <w:ilvl w:val="0"/>
          <w:numId w:val="4"/>
        </w:numPr>
        <w:tabs>
          <w:tab w:val="left" w:pos="993"/>
        </w:tabs>
        <w:ind w:left="0" w:firstLine="540"/>
        <w:jc w:val="both"/>
      </w:pPr>
      <w:r>
        <w:t>Настоящая Методика устанавливает порядок расчета начальной цены права на заключение договора на размещение нестационарного объекта общественного питания, торговли и бытового обслуживания на территории Усть-Камчатского сельского поселения (далее - начальная цена за размещение).</w:t>
      </w:r>
    </w:p>
    <w:p w:rsidR="00AD02EB" w:rsidRDefault="00AD02EB" w:rsidP="00AD02EB">
      <w:pPr>
        <w:pStyle w:val="ConsPlusNormal"/>
        <w:numPr>
          <w:ilvl w:val="0"/>
          <w:numId w:val="4"/>
        </w:numPr>
        <w:tabs>
          <w:tab w:val="left" w:pos="993"/>
        </w:tabs>
        <w:ind w:left="0" w:firstLine="540"/>
        <w:jc w:val="both"/>
      </w:pPr>
      <w:r>
        <w:t>Начальная цена за размещение определяется по следующей формуле:</w:t>
      </w:r>
    </w:p>
    <w:p w:rsidR="00AD02EB" w:rsidRDefault="00AD02EB" w:rsidP="00AD02EB">
      <w:pPr>
        <w:pStyle w:val="ConsPlusNormal"/>
        <w:tabs>
          <w:tab w:val="left" w:pos="993"/>
        </w:tabs>
        <w:jc w:val="both"/>
      </w:pPr>
    </w:p>
    <w:p w:rsidR="00AD02EB" w:rsidRPr="009102AD" w:rsidRDefault="00AD02EB" w:rsidP="00AD02EB">
      <w:pPr>
        <w:pStyle w:val="ConsPlusNormal"/>
        <w:tabs>
          <w:tab w:val="left" w:pos="993"/>
        </w:tabs>
        <w:jc w:val="center"/>
      </w:pPr>
      <w:r>
        <w:t xml:space="preserve">НЦР = БРП *К </w:t>
      </w:r>
      <w:proofErr w:type="spellStart"/>
      <w:r>
        <w:t>площ</w:t>
      </w:r>
      <w:proofErr w:type="spellEnd"/>
      <w:r>
        <w:t>*</w:t>
      </w:r>
      <w:proofErr w:type="gramStart"/>
      <w:r>
        <w:t>К тип</w:t>
      </w:r>
      <w:proofErr w:type="gramEnd"/>
      <w:r>
        <w:t xml:space="preserve">*К </w:t>
      </w:r>
      <w:proofErr w:type="spellStart"/>
      <w:r>
        <w:t>ассорт</w:t>
      </w:r>
      <w:proofErr w:type="spellEnd"/>
      <w:r w:rsidRPr="009102AD">
        <w:t>*</w:t>
      </w:r>
      <w:r>
        <w:rPr>
          <w:lang w:val="en-US"/>
        </w:rPr>
        <w:t>T</w:t>
      </w:r>
      <w:r>
        <w:t>, где:</w:t>
      </w:r>
    </w:p>
    <w:p w:rsidR="00AD02EB" w:rsidRDefault="00AD02EB" w:rsidP="00AD02EB">
      <w:pPr>
        <w:pStyle w:val="ConsPlusNormal"/>
      </w:pPr>
    </w:p>
    <w:p w:rsidR="00AD02EB" w:rsidRPr="002851A0" w:rsidRDefault="00AD02EB" w:rsidP="00AD02EB">
      <w:pPr>
        <w:pStyle w:val="ConsPlusNormal"/>
        <w:spacing w:line="360" w:lineRule="auto"/>
        <w:ind w:firstLine="540"/>
        <w:jc w:val="both"/>
        <w:rPr>
          <w:position w:val="-8"/>
          <w:szCs w:val="24"/>
        </w:rPr>
      </w:pPr>
      <w:r w:rsidRPr="002851A0">
        <w:rPr>
          <w:position w:val="-8"/>
          <w:szCs w:val="24"/>
        </w:rPr>
        <w:t>НЦР - начальная цена за размещение (рублей);</w:t>
      </w:r>
    </w:p>
    <w:p w:rsidR="00AD02EB" w:rsidRPr="002851A0" w:rsidRDefault="00AD02EB" w:rsidP="00AD02EB">
      <w:pPr>
        <w:pStyle w:val="a5"/>
        <w:ind w:firstLine="567"/>
        <w:jc w:val="both"/>
      </w:pPr>
      <w:r w:rsidRPr="002851A0">
        <w:rPr>
          <w:position w:val="-3"/>
        </w:rPr>
        <w:t xml:space="preserve">БРП </w:t>
      </w:r>
      <w:r w:rsidRPr="002851A0">
        <w:t>– базовый размер платы за 1 кв. м. Устанавливается следующим образом в случае если</w:t>
      </w:r>
      <w:r w:rsidRPr="002851A0">
        <w:rPr>
          <w:sz w:val="32"/>
        </w:rPr>
        <w:t xml:space="preserve"> </w:t>
      </w:r>
      <w:r w:rsidRPr="002851A0">
        <w:t>нестационарный объект общественного питания, торговли и бытового обслуживания размещается:</w:t>
      </w:r>
    </w:p>
    <w:p w:rsidR="00AD02EB" w:rsidRPr="002851A0" w:rsidRDefault="00AD02EB" w:rsidP="00AD02EB">
      <w:pPr>
        <w:pStyle w:val="a5"/>
        <w:ind w:firstLine="567"/>
        <w:jc w:val="both"/>
      </w:pPr>
      <w:r w:rsidRPr="002851A0">
        <w:t xml:space="preserve">- в границах земель государственная собственность на которые не разграничена устанавливается в размере минимального удельного показателя кадастровой стоимости земель населенных пунктов по Усть-Камчатскому муниципальному району, для земельных участков группы «Предпринимательство», установленных отчетом об итогах государственной кадастровой оценки объектов капитального строительства, земельных участков в составе земель населенных пунктов,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специального назначения на территории Камчатского края № 01-2020 от 30.09.2020 утвержденным Приказом Министерства имущественных и земельных отношений Камчатского края от 12.11.2020 </w:t>
      </w:r>
      <w:r>
        <w:t>№</w:t>
      </w:r>
      <w:r w:rsidRPr="002851A0">
        <w:t xml:space="preserve"> 179;</w:t>
      </w:r>
    </w:p>
    <w:p w:rsidR="00AD02EB" w:rsidRPr="002851A0" w:rsidRDefault="00AD02EB" w:rsidP="00AD02EB">
      <w:pPr>
        <w:pStyle w:val="a5"/>
        <w:ind w:firstLine="567"/>
        <w:jc w:val="both"/>
      </w:pPr>
      <w:r w:rsidRPr="002851A0">
        <w:t>- в границах образованного земельного участка, стоимость устанавливается исходя из стоимости 1 кв. м, определяемого путем деления кадастровой стоимости земельного участка на его площадь</w:t>
      </w:r>
      <w:r>
        <w:t>;</w:t>
      </w:r>
    </w:p>
    <w:p w:rsidR="00AD02EB" w:rsidRDefault="00AD02EB" w:rsidP="00AD02EB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2851A0">
        <w:rPr>
          <w:szCs w:val="24"/>
        </w:rPr>
        <w:t>К</w:t>
      </w:r>
      <w:r w:rsidRPr="000138D8">
        <w:rPr>
          <w:sz w:val="24"/>
          <w:szCs w:val="24"/>
        </w:rPr>
        <w:t xml:space="preserve"> </w:t>
      </w:r>
      <w:proofErr w:type="spellStart"/>
      <w:r w:rsidRPr="000138D8">
        <w:rPr>
          <w:sz w:val="24"/>
          <w:szCs w:val="24"/>
        </w:rPr>
        <w:t>площ</w:t>
      </w:r>
      <w:proofErr w:type="spellEnd"/>
      <w:r w:rsidRPr="000138D8">
        <w:rPr>
          <w:sz w:val="24"/>
          <w:szCs w:val="24"/>
        </w:rPr>
        <w:t xml:space="preserve"> – </w:t>
      </w:r>
      <w:r w:rsidRPr="002851A0">
        <w:rPr>
          <w:szCs w:val="24"/>
        </w:rPr>
        <w:t>поправочный коэффициент, учитывающий площадь (табл.№ 1);</w:t>
      </w:r>
    </w:p>
    <w:p w:rsidR="00AD02EB" w:rsidRDefault="00AD02EB" w:rsidP="00AD02EB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2851A0">
        <w:rPr>
          <w:szCs w:val="24"/>
        </w:rPr>
        <w:t>К</w:t>
      </w:r>
      <w:r>
        <w:rPr>
          <w:sz w:val="24"/>
          <w:szCs w:val="24"/>
        </w:rPr>
        <w:t xml:space="preserve"> тип</w:t>
      </w:r>
      <w:proofErr w:type="gramEnd"/>
      <w:r>
        <w:rPr>
          <w:sz w:val="24"/>
          <w:szCs w:val="24"/>
        </w:rPr>
        <w:t xml:space="preserve"> – </w:t>
      </w:r>
      <w:r w:rsidRPr="002851A0">
        <w:rPr>
          <w:szCs w:val="24"/>
        </w:rPr>
        <w:t>поправочный коэффициент по типу нестационарного объекта (табл. № 2);</w:t>
      </w:r>
    </w:p>
    <w:p w:rsidR="00AD02EB" w:rsidRPr="003B5CBD" w:rsidRDefault="00AD02EB" w:rsidP="00AD02EB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2851A0">
        <w:rPr>
          <w:szCs w:val="24"/>
        </w:rPr>
        <w:lastRenderedPageBreak/>
        <w:t>К</w:t>
      </w:r>
      <w:r>
        <w:rPr>
          <w:sz w:val="24"/>
          <w:szCs w:val="24"/>
        </w:rPr>
        <w:t xml:space="preserve"> </w:t>
      </w:r>
      <w:proofErr w:type="spellStart"/>
      <w:r w:rsidRPr="003B5CBD">
        <w:rPr>
          <w:sz w:val="24"/>
          <w:szCs w:val="24"/>
        </w:rPr>
        <w:t>ассорт</w:t>
      </w:r>
      <w:proofErr w:type="spellEnd"/>
      <w:r w:rsidRPr="003B5CBD">
        <w:rPr>
          <w:sz w:val="24"/>
          <w:szCs w:val="24"/>
        </w:rPr>
        <w:t xml:space="preserve"> - </w:t>
      </w:r>
      <w:r w:rsidRPr="002851A0">
        <w:rPr>
          <w:szCs w:val="24"/>
        </w:rPr>
        <w:t>поправочный коэффициент, учитывающий ассортимент товаров и услуг (табл. № 3);</w:t>
      </w:r>
    </w:p>
    <w:p w:rsidR="00AD02EB" w:rsidRPr="002851A0" w:rsidRDefault="00AD02EB" w:rsidP="00AD02EB">
      <w:pPr>
        <w:pStyle w:val="ConsPlusNormal"/>
        <w:spacing w:before="280"/>
        <w:ind w:firstLine="540"/>
        <w:jc w:val="both"/>
        <w:rPr>
          <w:szCs w:val="28"/>
        </w:rPr>
      </w:pPr>
      <w:r w:rsidRPr="002851A0">
        <w:rPr>
          <w:szCs w:val="28"/>
          <w:lang w:val="en-US"/>
        </w:rPr>
        <w:t>T</w:t>
      </w:r>
      <w:r w:rsidRPr="002851A0">
        <w:rPr>
          <w:szCs w:val="28"/>
        </w:rPr>
        <w:t xml:space="preserve"> - период размещения нестационарного объекта (в месяцах).</w:t>
      </w:r>
    </w:p>
    <w:p w:rsidR="00AD02EB" w:rsidRDefault="00AD02EB" w:rsidP="00AD02EB">
      <w:pPr>
        <w:pStyle w:val="ConsPlusNormal"/>
        <w:outlineLvl w:val="1"/>
        <w:rPr>
          <w:position w:val="-3"/>
          <w:sz w:val="24"/>
          <w:szCs w:val="24"/>
        </w:rPr>
      </w:pPr>
      <w:bookmarkStart w:id="0" w:name="P67"/>
      <w:bookmarkEnd w:id="0"/>
    </w:p>
    <w:p w:rsidR="00AD02EB" w:rsidRDefault="00AD02EB" w:rsidP="00AD02EB">
      <w:pPr>
        <w:pStyle w:val="ConsPlusNormal"/>
        <w:jc w:val="right"/>
        <w:outlineLvl w:val="1"/>
        <w:rPr>
          <w:position w:val="-3"/>
          <w:sz w:val="24"/>
          <w:szCs w:val="24"/>
        </w:rPr>
      </w:pPr>
    </w:p>
    <w:p w:rsidR="00AD02EB" w:rsidRPr="007E1DB6" w:rsidRDefault="00AD02EB" w:rsidP="00AD02EB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p w:rsidR="00AD02EB" w:rsidRDefault="00AD02EB" w:rsidP="00AD02EB">
      <w:pPr>
        <w:pStyle w:val="ConsPlusTitle"/>
        <w:jc w:val="center"/>
        <w:rPr>
          <w:sz w:val="24"/>
          <w:szCs w:val="24"/>
        </w:rPr>
      </w:pPr>
    </w:p>
    <w:p w:rsidR="00AD02EB" w:rsidRPr="007E1DB6" w:rsidRDefault="00AD02EB" w:rsidP="00AD02EB">
      <w:pPr>
        <w:pStyle w:val="ConsPlusTitle"/>
        <w:jc w:val="center"/>
        <w:rPr>
          <w:sz w:val="24"/>
          <w:szCs w:val="24"/>
        </w:rPr>
      </w:pPr>
      <w:r w:rsidRPr="007E1DB6">
        <w:rPr>
          <w:sz w:val="24"/>
          <w:szCs w:val="24"/>
        </w:rPr>
        <w:t xml:space="preserve">Поправочный коэффициент, учитывающий размер территории, на которой размещается нестационарный объект </w:t>
      </w:r>
    </w:p>
    <w:p w:rsidR="00AD02EB" w:rsidRDefault="00AD02EB" w:rsidP="00AD02E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797"/>
        <w:gridCol w:w="3827"/>
      </w:tblGrid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№</w:t>
            </w:r>
          </w:p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п/п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Площадь территории, на</w:t>
            </w:r>
            <w:r>
              <w:rPr>
                <w:sz w:val="24"/>
                <w:szCs w:val="24"/>
              </w:rPr>
              <w:t xml:space="preserve"> </w:t>
            </w:r>
            <w:r w:rsidRPr="004F485B">
              <w:rPr>
                <w:sz w:val="24"/>
                <w:szCs w:val="24"/>
              </w:rPr>
              <w:t>которой размещается нестационарный объект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Поправочный</w:t>
            </w:r>
            <w:r>
              <w:rPr>
                <w:sz w:val="24"/>
                <w:szCs w:val="24"/>
              </w:rPr>
              <w:t xml:space="preserve"> </w:t>
            </w:r>
            <w:r w:rsidRPr="004F485B">
              <w:rPr>
                <w:sz w:val="24"/>
                <w:szCs w:val="24"/>
              </w:rPr>
              <w:t>коэффициент</w:t>
            </w:r>
          </w:p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(К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F485B">
              <w:rPr>
                <w:sz w:val="24"/>
                <w:szCs w:val="24"/>
              </w:rPr>
              <w:t>площ</w:t>
            </w:r>
            <w:proofErr w:type="spellEnd"/>
            <w:r w:rsidRPr="004F485B">
              <w:rPr>
                <w:sz w:val="24"/>
                <w:szCs w:val="24"/>
              </w:rPr>
              <w:t>)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1.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</w:t>
            </w:r>
            <w:r w:rsidRPr="004F485B">
              <w:rPr>
                <w:sz w:val="24"/>
                <w:szCs w:val="24"/>
              </w:rPr>
              <w:t>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2.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 кв. м до 20</w:t>
            </w:r>
            <w:r w:rsidRPr="004F485B">
              <w:rPr>
                <w:sz w:val="24"/>
                <w:szCs w:val="24"/>
              </w:rPr>
              <w:t xml:space="preserve">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3.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21 кв. м до 3</w:t>
            </w:r>
            <w:r w:rsidRPr="004F485B">
              <w:rPr>
                <w:sz w:val="24"/>
                <w:szCs w:val="24"/>
              </w:rPr>
              <w:t>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4.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31 кв. м до 4</w:t>
            </w:r>
            <w:r w:rsidRPr="004F485B">
              <w:rPr>
                <w:sz w:val="24"/>
                <w:szCs w:val="24"/>
              </w:rPr>
              <w:t>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F485B">
              <w:rPr>
                <w:sz w:val="24"/>
                <w:szCs w:val="24"/>
              </w:rPr>
              <w:t>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41 кв. м до 5</w:t>
            </w:r>
            <w:r w:rsidRPr="004F485B">
              <w:rPr>
                <w:sz w:val="24"/>
                <w:szCs w:val="24"/>
              </w:rPr>
              <w:t>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F485B">
              <w:rPr>
                <w:sz w:val="24"/>
                <w:szCs w:val="24"/>
              </w:rPr>
              <w:t>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51кв. м до </w:t>
            </w:r>
            <w:r w:rsidRPr="004F485B">
              <w:rPr>
                <w:sz w:val="24"/>
                <w:szCs w:val="24"/>
              </w:rPr>
              <w:t>60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4F485B">
              <w:rPr>
                <w:sz w:val="24"/>
                <w:szCs w:val="24"/>
              </w:rPr>
              <w:t>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61 кв. м до 7</w:t>
            </w:r>
            <w:r w:rsidRPr="004F485B">
              <w:rPr>
                <w:sz w:val="24"/>
                <w:szCs w:val="24"/>
              </w:rPr>
              <w:t>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4F485B">
              <w:rPr>
                <w:sz w:val="24"/>
                <w:szCs w:val="24"/>
              </w:rPr>
              <w:t>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71 кв. м до 8</w:t>
            </w:r>
            <w:r w:rsidRPr="004F485B">
              <w:rPr>
                <w:sz w:val="24"/>
                <w:szCs w:val="24"/>
              </w:rPr>
              <w:t>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81 кв. м до 9</w:t>
            </w:r>
            <w:r w:rsidRPr="004F485B">
              <w:rPr>
                <w:sz w:val="24"/>
                <w:szCs w:val="24"/>
              </w:rPr>
              <w:t>0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4F485B">
              <w:rPr>
                <w:sz w:val="24"/>
                <w:szCs w:val="24"/>
              </w:rPr>
              <w:t>.</w:t>
            </w:r>
          </w:p>
        </w:tc>
        <w:tc>
          <w:tcPr>
            <w:tcW w:w="4797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свыше 91</w:t>
            </w:r>
            <w:r w:rsidRPr="004F485B">
              <w:rPr>
                <w:sz w:val="24"/>
                <w:szCs w:val="24"/>
              </w:rPr>
              <w:t xml:space="preserve"> кв. м</w:t>
            </w:r>
          </w:p>
        </w:tc>
        <w:tc>
          <w:tcPr>
            <w:tcW w:w="3827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</w:tbl>
    <w:p w:rsidR="00AD02EB" w:rsidRDefault="00AD02EB" w:rsidP="00AD02EB">
      <w:pPr>
        <w:pStyle w:val="ConsPlusNormal"/>
        <w:ind w:firstLine="540"/>
        <w:jc w:val="both"/>
      </w:pPr>
    </w:p>
    <w:p w:rsidR="00AD02EB" w:rsidRDefault="00AD02EB" w:rsidP="00AD02EB">
      <w:pPr>
        <w:pStyle w:val="ConsPlusNormal"/>
        <w:ind w:firstLine="540"/>
        <w:jc w:val="both"/>
      </w:pPr>
    </w:p>
    <w:p w:rsidR="00AD02EB" w:rsidRDefault="00AD02EB" w:rsidP="00AD02EB">
      <w:pPr>
        <w:pStyle w:val="ConsPlusNormal"/>
        <w:ind w:firstLine="540"/>
        <w:jc w:val="both"/>
      </w:pPr>
    </w:p>
    <w:p w:rsidR="00AD02EB" w:rsidRPr="007E1DB6" w:rsidRDefault="00AD02EB" w:rsidP="00AD02EB">
      <w:pPr>
        <w:pStyle w:val="ConsPlusNormal"/>
        <w:jc w:val="right"/>
        <w:outlineLvl w:val="1"/>
        <w:rPr>
          <w:sz w:val="24"/>
          <w:szCs w:val="24"/>
        </w:rPr>
      </w:pPr>
      <w:bookmarkStart w:id="1" w:name="P113"/>
      <w:bookmarkEnd w:id="1"/>
      <w:r w:rsidRPr="007E1DB6">
        <w:rPr>
          <w:sz w:val="24"/>
          <w:szCs w:val="24"/>
        </w:rPr>
        <w:t>Таблица 2</w:t>
      </w:r>
    </w:p>
    <w:p w:rsidR="00AD02EB" w:rsidRPr="007E1DB6" w:rsidRDefault="00AD02EB" w:rsidP="00AD02EB">
      <w:pPr>
        <w:pStyle w:val="ConsPlusNormal"/>
        <w:ind w:firstLine="540"/>
        <w:jc w:val="both"/>
        <w:rPr>
          <w:sz w:val="24"/>
          <w:szCs w:val="24"/>
        </w:rPr>
      </w:pPr>
    </w:p>
    <w:p w:rsidR="00AD02EB" w:rsidRPr="007E1DB6" w:rsidRDefault="00AD02EB" w:rsidP="00AD02EB">
      <w:pPr>
        <w:pStyle w:val="ConsPlusTitle"/>
        <w:jc w:val="center"/>
        <w:rPr>
          <w:sz w:val="24"/>
          <w:szCs w:val="24"/>
        </w:rPr>
      </w:pPr>
      <w:r w:rsidRPr="007E1DB6">
        <w:rPr>
          <w:sz w:val="24"/>
          <w:szCs w:val="24"/>
        </w:rPr>
        <w:t xml:space="preserve">Поправочный коэффициент, учитывающий тип нестационарного объекта </w:t>
      </w:r>
    </w:p>
    <w:p w:rsidR="00AD02EB" w:rsidRDefault="00AD02EB" w:rsidP="00AD02E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505"/>
        <w:gridCol w:w="3119"/>
      </w:tblGrid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№ п/п</w:t>
            </w:r>
          </w:p>
        </w:tc>
        <w:tc>
          <w:tcPr>
            <w:tcW w:w="5505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Тип нестационарного объекта</w:t>
            </w:r>
          </w:p>
        </w:tc>
        <w:tc>
          <w:tcPr>
            <w:tcW w:w="3119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Поправочный коэффициент (К</w:t>
            </w:r>
            <w:r>
              <w:rPr>
                <w:sz w:val="24"/>
                <w:szCs w:val="24"/>
              </w:rPr>
              <w:t xml:space="preserve"> </w:t>
            </w:r>
            <w:r w:rsidRPr="004F485B">
              <w:rPr>
                <w:sz w:val="24"/>
                <w:szCs w:val="24"/>
              </w:rPr>
              <w:t>тип)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1.</w:t>
            </w:r>
          </w:p>
        </w:tc>
        <w:tc>
          <w:tcPr>
            <w:tcW w:w="5505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Нестационарный объект общественного питания, торговли и бытового обслуживания</w:t>
            </w:r>
          </w:p>
        </w:tc>
        <w:tc>
          <w:tcPr>
            <w:tcW w:w="3119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2.</w:t>
            </w:r>
          </w:p>
        </w:tc>
        <w:tc>
          <w:tcPr>
            <w:tcW w:w="5505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Развозная торговля</w:t>
            </w:r>
          </w:p>
        </w:tc>
        <w:tc>
          <w:tcPr>
            <w:tcW w:w="3119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AD02EB" w:rsidTr="00670274">
        <w:tc>
          <w:tcPr>
            <w:tcW w:w="794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3.</w:t>
            </w:r>
          </w:p>
        </w:tc>
        <w:tc>
          <w:tcPr>
            <w:tcW w:w="5505" w:type="dxa"/>
          </w:tcPr>
          <w:p w:rsidR="00AD02EB" w:rsidRPr="004F485B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 w:rsidRPr="004F485B">
              <w:rPr>
                <w:sz w:val="24"/>
                <w:szCs w:val="24"/>
              </w:rPr>
              <w:t>Разносная торговля</w:t>
            </w:r>
          </w:p>
        </w:tc>
        <w:tc>
          <w:tcPr>
            <w:tcW w:w="3119" w:type="dxa"/>
          </w:tcPr>
          <w:p w:rsidR="00AD02EB" w:rsidRPr="004F485B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AD02EB" w:rsidRDefault="00AD02EB" w:rsidP="00AD02EB">
      <w:pPr>
        <w:pStyle w:val="ConsPlusNormal"/>
        <w:jc w:val="right"/>
        <w:outlineLvl w:val="1"/>
        <w:rPr>
          <w:sz w:val="24"/>
          <w:szCs w:val="24"/>
        </w:rPr>
      </w:pPr>
      <w:bookmarkStart w:id="2" w:name="P131"/>
      <w:bookmarkEnd w:id="2"/>
    </w:p>
    <w:p w:rsidR="00AD02EB" w:rsidRDefault="00AD02EB" w:rsidP="00AD02EB">
      <w:pPr>
        <w:pStyle w:val="ConsPlusNormal"/>
        <w:jc w:val="right"/>
        <w:outlineLvl w:val="1"/>
        <w:rPr>
          <w:sz w:val="24"/>
          <w:szCs w:val="24"/>
        </w:rPr>
      </w:pPr>
    </w:p>
    <w:p w:rsidR="00AD02EB" w:rsidRDefault="00AD02EB" w:rsidP="00AD02EB">
      <w:pPr>
        <w:pStyle w:val="ConsPlusNormal"/>
        <w:jc w:val="right"/>
        <w:outlineLvl w:val="1"/>
        <w:rPr>
          <w:sz w:val="24"/>
          <w:szCs w:val="24"/>
        </w:rPr>
      </w:pPr>
    </w:p>
    <w:p w:rsidR="00AD02EB" w:rsidRPr="007E1DB6" w:rsidRDefault="00AD02EB" w:rsidP="00AD02EB">
      <w:pPr>
        <w:pStyle w:val="ConsPlusNormal"/>
        <w:jc w:val="right"/>
        <w:outlineLvl w:val="1"/>
        <w:rPr>
          <w:sz w:val="24"/>
          <w:szCs w:val="24"/>
        </w:rPr>
      </w:pPr>
      <w:r w:rsidRPr="007E1DB6">
        <w:rPr>
          <w:sz w:val="24"/>
          <w:szCs w:val="24"/>
        </w:rPr>
        <w:lastRenderedPageBreak/>
        <w:t>Таблица 3</w:t>
      </w:r>
    </w:p>
    <w:p w:rsidR="00AD02EB" w:rsidRPr="007E1DB6" w:rsidRDefault="00AD02EB" w:rsidP="00AD02EB">
      <w:pPr>
        <w:pStyle w:val="ConsPlusNormal"/>
        <w:ind w:firstLine="540"/>
        <w:jc w:val="both"/>
        <w:rPr>
          <w:sz w:val="24"/>
          <w:szCs w:val="24"/>
        </w:rPr>
      </w:pPr>
    </w:p>
    <w:p w:rsidR="00AD02EB" w:rsidRPr="007E1DB6" w:rsidRDefault="00AD02EB" w:rsidP="00AD02EB">
      <w:pPr>
        <w:pStyle w:val="ConsPlusTitle"/>
        <w:jc w:val="center"/>
        <w:rPr>
          <w:sz w:val="24"/>
          <w:szCs w:val="24"/>
        </w:rPr>
      </w:pPr>
      <w:r w:rsidRPr="007E1DB6">
        <w:rPr>
          <w:sz w:val="24"/>
          <w:szCs w:val="24"/>
        </w:rPr>
        <w:t>Поправочный коэффициент, учитывающий ассортимент товаров и услуг</w:t>
      </w:r>
    </w:p>
    <w:p w:rsidR="00AD02EB" w:rsidRPr="007E1DB6" w:rsidRDefault="00AD02EB" w:rsidP="00AD02EB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449"/>
        <w:gridCol w:w="3119"/>
      </w:tblGrid>
      <w:tr w:rsidR="00AD02EB" w:rsidRPr="007E1DB6" w:rsidTr="00670274">
        <w:tc>
          <w:tcPr>
            <w:tcW w:w="850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№ п/п</w:t>
            </w:r>
          </w:p>
        </w:tc>
        <w:tc>
          <w:tcPr>
            <w:tcW w:w="5449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Ассортимент</w:t>
            </w:r>
          </w:p>
        </w:tc>
        <w:tc>
          <w:tcPr>
            <w:tcW w:w="3119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Поправочный коэффициент (К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E1DB6">
              <w:rPr>
                <w:sz w:val="24"/>
                <w:szCs w:val="24"/>
              </w:rPr>
              <w:t>ассорт</w:t>
            </w:r>
            <w:proofErr w:type="spellEnd"/>
            <w:r w:rsidRPr="007E1DB6">
              <w:rPr>
                <w:sz w:val="24"/>
                <w:szCs w:val="24"/>
              </w:rPr>
              <w:t>)</w:t>
            </w:r>
          </w:p>
        </w:tc>
      </w:tr>
      <w:tr w:rsidR="00AD02EB" w:rsidRPr="007E1DB6" w:rsidTr="00670274">
        <w:tc>
          <w:tcPr>
            <w:tcW w:w="850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1.</w:t>
            </w:r>
          </w:p>
        </w:tc>
        <w:tc>
          <w:tcPr>
            <w:tcW w:w="5449" w:type="dxa"/>
            <w:vAlign w:val="center"/>
          </w:tcPr>
          <w:p w:rsidR="00AD02EB" w:rsidRPr="007E1DB6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 xml:space="preserve">Продовольственные товары </w:t>
            </w:r>
          </w:p>
        </w:tc>
        <w:tc>
          <w:tcPr>
            <w:tcW w:w="3119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AD02EB" w:rsidRPr="007E1DB6" w:rsidTr="00670274">
        <w:tc>
          <w:tcPr>
            <w:tcW w:w="850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2.</w:t>
            </w:r>
          </w:p>
        </w:tc>
        <w:tc>
          <w:tcPr>
            <w:tcW w:w="5449" w:type="dxa"/>
            <w:vAlign w:val="center"/>
          </w:tcPr>
          <w:p w:rsidR="00AD02EB" w:rsidRPr="007E1DB6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3119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AD02EB" w:rsidRPr="007E1DB6" w:rsidTr="00670274">
        <w:tc>
          <w:tcPr>
            <w:tcW w:w="850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3.</w:t>
            </w:r>
          </w:p>
        </w:tc>
        <w:tc>
          <w:tcPr>
            <w:tcW w:w="5449" w:type="dxa"/>
            <w:vAlign w:val="center"/>
          </w:tcPr>
          <w:p w:rsidR="00AD02EB" w:rsidRPr="007E1DB6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 xml:space="preserve">Общественное питание </w:t>
            </w:r>
          </w:p>
        </w:tc>
        <w:tc>
          <w:tcPr>
            <w:tcW w:w="3119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AD02EB" w:rsidRPr="007E1DB6" w:rsidTr="00670274">
        <w:trPr>
          <w:trHeight w:val="514"/>
        </w:trPr>
        <w:tc>
          <w:tcPr>
            <w:tcW w:w="850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E1DB6">
              <w:rPr>
                <w:sz w:val="24"/>
                <w:szCs w:val="24"/>
              </w:rPr>
              <w:t>.</w:t>
            </w:r>
          </w:p>
        </w:tc>
        <w:tc>
          <w:tcPr>
            <w:tcW w:w="5449" w:type="dxa"/>
            <w:vAlign w:val="center"/>
          </w:tcPr>
          <w:p w:rsidR="00AD02EB" w:rsidRPr="007E1DB6" w:rsidRDefault="00AD02EB" w:rsidP="00670274">
            <w:pPr>
              <w:pStyle w:val="ConsPlusNormal"/>
              <w:jc w:val="both"/>
              <w:rPr>
                <w:sz w:val="24"/>
                <w:szCs w:val="24"/>
              </w:rPr>
            </w:pPr>
            <w:r w:rsidRPr="007E1DB6">
              <w:rPr>
                <w:sz w:val="24"/>
                <w:szCs w:val="24"/>
              </w:rPr>
              <w:t>Бытовые услуги (в соответствии с Общероссийским классификатором услуг населению - ОКУН)</w:t>
            </w:r>
          </w:p>
        </w:tc>
        <w:tc>
          <w:tcPr>
            <w:tcW w:w="3119" w:type="dxa"/>
            <w:vAlign w:val="center"/>
          </w:tcPr>
          <w:p w:rsidR="00AD02EB" w:rsidRPr="007E1DB6" w:rsidRDefault="00AD02EB" w:rsidP="0067027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</w:tbl>
    <w:p w:rsidR="00DD4E51" w:rsidRDefault="00DD4E51">
      <w:pPr>
        <w:pStyle w:val="ConsPlusNormal"/>
        <w:jc w:val="right"/>
      </w:pPr>
    </w:p>
    <w:p w:rsidR="00DD4E51" w:rsidRDefault="00DD4E51">
      <w:pPr>
        <w:pStyle w:val="ConsPlusNormal"/>
        <w:ind w:firstLine="540"/>
        <w:jc w:val="both"/>
      </w:pPr>
    </w:p>
    <w:p w:rsidR="00DD4E51" w:rsidRDefault="00DD4E51">
      <w:pPr>
        <w:pStyle w:val="ConsPlusNormal"/>
        <w:ind w:firstLine="540"/>
        <w:jc w:val="both"/>
      </w:pPr>
    </w:p>
    <w:p w:rsidR="000B11FB" w:rsidRDefault="000B11FB">
      <w:pPr>
        <w:pStyle w:val="ConsPlusNormal"/>
        <w:jc w:val="right"/>
        <w:outlineLvl w:val="0"/>
      </w:pPr>
      <w:bookmarkStart w:id="3" w:name="P163"/>
      <w:bookmarkEnd w:id="3"/>
    </w:p>
    <w:p w:rsidR="00DD4E51" w:rsidRPr="00D868F5" w:rsidRDefault="00610586" w:rsidP="00610586">
      <w:pPr>
        <w:pStyle w:val="ConsPlusNormal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DD4E51" w:rsidRPr="00D868F5">
        <w:rPr>
          <w:sz w:val="24"/>
          <w:szCs w:val="24"/>
        </w:rPr>
        <w:t>Приложение 2</w:t>
      </w:r>
    </w:p>
    <w:p w:rsidR="00DD4E51" w:rsidRPr="00D868F5" w:rsidRDefault="000B11FB">
      <w:pPr>
        <w:pStyle w:val="ConsPlusNormal"/>
        <w:jc w:val="right"/>
        <w:rPr>
          <w:sz w:val="24"/>
          <w:szCs w:val="24"/>
        </w:rPr>
      </w:pPr>
      <w:r w:rsidRPr="00D868F5">
        <w:rPr>
          <w:sz w:val="24"/>
          <w:szCs w:val="24"/>
        </w:rPr>
        <w:t>к п</w:t>
      </w:r>
      <w:r w:rsidR="00DD4E51" w:rsidRPr="00D868F5">
        <w:rPr>
          <w:sz w:val="24"/>
          <w:szCs w:val="24"/>
        </w:rPr>
        <w:t>остановлению администрации</w:t>
      </w:r>
    </w:p>
    <w:p w:rsidR="00DD4E51" w:rsidRPr="00D868F5" w:rsidRDefault="000B11FB">
      <w:pPr>
        <w:pStyle w:val="ConsPlusNormal"/>
        <w:jc w:val="right"/>
        <w:rPr>
          <w:sz w:val="24"/>
          <w:szCs w:val="24"/>
        </w:rPr>
      </w:pPr>
      <w:r w:rsidRPr="00D868F5">
        <w:rPr>
          <w:sz w:val="24"/>
          <w:szCs w:val="24"/>
        </w:rPr>
        <w:t xml:space="preserve">Усть-Камчатского </w:t>
      </w:r>
      <w:r w:rsidR="00DD4E51" w:rsidRPr="00D868F5">
        <w:rPr>
          <w:sz w:val="24"/>
          <w:szCs w:val="24"/>
        </w:rPr>
        <w:t>муниципального района</w:t>
      </w:r>
    </w:p>
    <w:p w:rsidR="00DD4E51" w:rsidRPr="00D868F5" w:rsidRDefault="00AD02EB">
      <w:pPr>
        <w:pStyle w:val="ConsPlusNormal"/>
        <w:jc w:val="right"/>
        <w:rPr>
          <w:sz w:val="24"/>
          <w:szCs w:val="24"/>
        </w:rPr>
      </w:pPr>
      <w:bookmarkStart w:id="4" w:name="_GoBack"/>
      <w:bookmarkEnd w:id="4"/>
      <w:r>
        <w:rPr>
          <w:sz w:val="24"/>
          <w:szCs w:val="24"/>
        </w:rPr>
        <w:t>от 04.06.2019</w:t>
      </w:r>
      <w:r w:rsidR="00155EDF">
        <w:rPr>
          <w:sz w:val="24"/>
          <w:szCs w:val="24"/>
        </w:rPr>
        <w:t xml:space="preserve"> № 284</w:t>
      </w:r>
      <w:r>
        <w:rPr>
          <w:sz w:val="24"/>
          <w:szCs w:val="24"/>
        </w:rPr>
        <w:t xml:space="preserve"> (с изменениями от 11.07.2022 №275)</w:t>
      </w:r>
    </w:p>
    <w:p w:rsidR="00DD4E51" w:rsidRDefault="00DD4E51">
      <w:pPr>
        <w:pStyle w:val="ConsPlusNormal"/>
        <w:ind w:firstLine="540"/>
        <w:jc w:val="both"/>
      </w:pPr>
    </w:p>
    <w:p w:rsidR="007E1DB6" w:rsidRDefault="000B11FB" w:rsidP="001A0975">
      <w:pPr>
        <w:pStyle w:val="ConsPlusTitle"/>
        <w:jc w:val="center"/>
        <w:rPr>
          <w:sz w:val="24"/>
          <w:szCs w:val="24"/>
        </w:rPr>
      </w:pPr>
      <w:r w:rsidRPr="00763688">
        <w:rPr>
          <w:sz w:val="24"/>
          <w:szCs w:val="24"/>
        </w:rPr>
        <w:t>Типовой договор</w:t>
      </w:r>
    </w:p>
    <w:p w:rsidR="00DD4E51" w:rsidRPr="00763688" w:rsidRDefault="000B11FB" w:rsidP="001A0975">
      <w:pPr>
        <w:pStyle w:val="ConsPlusTitle"/>
        <w:jc w:val="center"/>
        <w:rPr>
          <w:sz w:val="24"/>
          <w:szCs w:val="24"/>
        </w:rPr>
      </w:pPr>
      <w:r w:rsidRPr="00763688">
        <w:rPr>
          <w:sz w:val="24"/>
          <w:szCs w:val="24"/>
        </w:rPr>
        <w:t xml:space="preserve">на размещение нестационарного объекта на </w:t>
      </w:r>
      <w:r w:rsidR="00274A24">
        <w:rPr>
          <w:sz w:val="24"/>
          <w:szCs w:val="24"/>
        </w:rPr>
        <w:t xml:space="preserve">территории </w:t>
      </w:r>
      <w:r w:rsidRPr="00763688">
        <w:rPr>
          <w:sz w:val="24"/>
          <w:szCs w:val="24"/>
        </w:rPr>
        <w:t xml:space="preserve">Усть-Камчатского </w:t>
      </w:r>
      <w:r w:rsidR="00274A24">
        <w:rPr>
          <w:sz w:val="24"/>
          <w:szCs w:val="24"/>
        </w:rPr>
        <w:t>сельского поселения</w:t>
      </w:r>
      <w:r w:rsidRPr="00763688">
        <w:rPr>
          <w:sz w:val="24"/>
          <w:szCs w:val="24"/>
        </w:rPr>
        <w:t xml:space="preserve"> по результатам конкурсного отбора </w:t>
      </w:r>
    </w:p>
    <w:p w:rsidR="00DD4E51" w:rsidRPr="00763688" w:rsidRDefault="00DD4E51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0B1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п.</w:t>
      </w:r>
      <w:r w:rsidR="00A93BD2" w:rsidRPr="00763688">
        <w:rPr>
          <w:rFonts w:ascii="Times New Roman" w:hAnsi="Times New Roman" w:cs="Times New Roman"/>
          <w:sz w:val="24"/>
          <w:szCs w:val="24"/>
        </w:rPr>
        <w:t xml:space="preserve"> </w:t>
      </w:r>
      <w:r w:rsidRPr="00763688">
        <w:rPr>
          <w:rFonts w:ascii="Times New Roman" w:hAnsi="Times New Roman" w:cs="Times New Roman"/>
          <w:sz w:val="24"/>
          <w:szCs w:val="24"/>
        </w:rPr>
        <w:t>Усть-Камчатск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6368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93BD2" w:rsidRPr="0076368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E1DB6">
        <w:rPr>
          <w:rFonts w:ascii="Times New Roman" w:hAnsi="Times New Roman" w:cs="Times New Roman"/>
          <w:sz w:val="24"/>
          <w:szCs w:val="24"/>
        </w:rPr>
        <w:t xml:space="preserve">     </w:t>
      </w:r>
      <w:r w:rsidR="00A93BD2" w:rsidRPr="00763688">
        <w:rPr>
          <w:rFonts w:ascii="Times New Roman" w:hAnsi="Times New Roman" w:cs="Times New Roman"/>
          <w:sz w:val="24"/>
          <w:szCs w:val="24"/>
        </w:rPr>
        <w:t>«___»</w:t>
      </w:r>
      <w:r w:rsidR="00DD4E51" w:rsidRPr="00763688">
        <w:rPr>
          <w:rFonts w:ascii="Times New Roman" w:hAnsi="Times New Roman" w:cs="Times New Roman"/>
          <w:sz w:val="24"/>
          <w:szCs w:val="24"/>
        </w:rPr>
        <w:t>________20____</w:t>
      </w:r>
    </w:p>
    <w:p w:rsidR="00DD4E51" w:rsidRPr="00763688" w:rsidRDefault="00DD4E51">
      <w:pPr>
        <w:pStyle w:val="ConsPlusNonformat"/>
        <w:jc w:val="both"/>
        <w:rPr>
          <w:sz w:val="24"/>
          <w:szCs w:val="24"/>
        </w:rPr>
      </w:pPr>
    </w:p>
    <w:p w:rsidR="00DD4E51" w:rsidRPr="00763688" w:rsidRDefault="0000769A" w:rsidP="00862FF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экономического 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0F010F" w:rsidRPr="00763688">
        <w:rPr>
          <w:rFonts w:ascii="Times New Roman" w:hAnsi="Times New Roman" w:cs="Times New Roman"/>
          <w:sz w:val="24"/>
          <w:szCs w:val="24"/>
        </w:rPr>
        <w:t xml:space="preserve">и контрольной деятельности администрации Усть-Камчатского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- муниципальное </w:t>
      </w:r>
      <w:r w:rsidR="00DD4E51" w:rsidRPr="00763688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зенное</w:t>
      </w:r>
      <w:r w:rsidR="000F010F" w:rsidRPr="00763688">
        <w:rPr>
          <w:rFonts w:ascii="Times New Roman" w:hAnsi="Times New Roman" w:cs="Times New Roman"/>
          <w:sz w:val="24"/>
          <w:szCs w:val="24"/>
        </w:rPr>
        <w:t xml:space="preserve"> учрежд</w:t>
      </w:r>
      <w:r>
        <w:rPr>
          <w:rFonts w:ascii="Times New Roman" w:hAnsi="Times New Roman" w:cs="Times New Roman"/>
          <w:sz w:val="24"/>
          <w:szCs w:val="24"/>
        </w:rPr>
        <w:t>ение, именуемое в дальнейшем «Уполномоченный</w:t>
      </w:r>
      <w:r w:rsidR="000F010F" w:rsidRPr="00763688">
        <w:rPr>
          <w:rFonts w:ascii="Times New Roman" w:hAnsi="Times New Roman" w:cs="Times New Roman"/>
          <w:sz w:val="24"/>
          <w:szCs w:val="24"/>
        </w:rPr>
        <w:t xml:space="preserve"> орган»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r w:rsidR="000F010F" w:rsidRPr="00763688">
        <w:rPr>
          <w:rFonts w:ascii="Times New Roman" w:hAnsi="Times New Roman" w:cs="Times New Roman"/>
          <w:sz w:val="24"/>
          <w:szCs w:val="24"/>
        </w:rPr>
        <w:t>лице руководителя Управления</w:t>
      </w:r>
      <w:r w:rsidR="00862FF2">
        <w:rPr>
          <w:rFonts w:ascii="Times New Roman" w:hAnsi="Times New Roman" w:cs="Times New Roman"/>
          <w:sz w:val="24"/>
          <w:szCs w:val="24"/>
        </w:rPr>
        <w:t xml:space="preserve"> </w:t>
      </w:r>
      <w:r w:rsidR="00DD4E51" w:rsidRPr="00763688">
        <w:rPr>
          <w:rFonts w:ascii="Times New Roman" w:hAnsi="Times New Roman" w:cs="Times New Roman"/>
          <w:sz w:val="24"/>
          <w:szCs w:val="24"/>
        </w:rPr>
        <w:t>__________</w:t>
      </w:r>
      <w:r w:rsidR="00FE5828" w:rsidRPr="00763688">
        <w:rPr>
          <w:rFonts w:ascii="Times New Roman" w:hAnsi="Times New Roman" w:cs="Times New Roman"/>
          <w:sz w:val="24"/>
          <w:szCs w:val="24"/>
        </w:rPr>
        <w:t>______________</w:t>
      </w:r>
      <w:r w:rsidR="009569B7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FE5828" w:rsidRPr="00763688">
        <w:rPr>
          <w:rFonts w:ascii="Times New Roman" w:hAnsi="Times New Roman" w:cs="Times New Roman"/>
          <w:sz w:val="24"/>
          <w:szCs w:val="24"/>
        </w:rPr>
        <w:t xml:space="preserve">, действующего на </w:t>
      </w:r>
      <w:r w:rsidR="00DD4E51" w:rsidRPr="00763688">
        <w:rPr>
          <w:rFonts w:ascii="Times New Roman" w:hAnsi="Times New Roman" w:cs="Times New Roman"/>
          <w:sz w:val="24"/>
          <w:szCs w:val="24"/>
        </w:rPr>
        <w:t>основании___________________________________</w:t>
      </w:r>
      <w:r w:rsidR="00FE5828" w:rsidRPr="00763688">
        <w:rPr>
          <w:rFonts w:ascii="Times New Roman" w:hAnsi="Times New Roman" w:cs="Times New Roman"/>
          <w:sz w:val="24"/>
          <w:szCs w:val="24"/>
        </w:rPr>
        <w:t>___________, с одной стороны, и</w:t>
      </w:r>
      <w:r w:rsidR="00DD4E51" w:rsidRPr="007636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569B7">
        <w:rPr>
          <w:rFonts w:ascii="Times New Roman" w:hAnsi="Times New Roman" w:cs="Times New Roman"/>
          <w:sz w:val="24"/>
          <w:szCs w:val="24"/>
        </w:rPr>
        <w:t>_</w:t>
      </w:r>
    </w:p>
    <w:p w:rsidR="00DD4E51" w:rsidRPr="0000769A" w:rsidRDefault="00DD4E51" w:rsidP="00FE58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0769A">
        <w:rPr>
          <w:rFonts w:ascii="Times New Roman" w:hAnsi="Times New Roman" w:cs="Times New Roman"/>
          <w:sz w:val="18"/>
          <w:szCs w:val="18"/>
        </w:rPr>
        <w:t>(наименование юридического лица, Ф.И.О. индивидуального предпринимателя)</w:t>
      </w:r>
    </w:p>
    <w:p w:rsidR="00DD4E51" w:rsidRPr="00763688" w:rsidRDefault="00DD4E51" w:rsidP="001A09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имен</w:t>
      </w:r>
      <w:r w:rsidR="0000769A">
        <w:rPr>
          <w:rFonts w:ascii="Times New Roman" w:hAnsi="Times New Roman" w:cs="Times New Roman"/>
          <w:sz w:val="24"/>
          <w:szCs w:val="24"/>
        </w:rPr>
        <w:t xml:space="preserve">уемое в дальнейшем «Победитель Конкурса», в </w:t>
      </w:r>
      <w:r w:rsidR="00FE5828" w:rsidRPr="00763688">
        <w:rPr>
          <w:rFonts w:ascii="Times New Roman" w:hAnsi="Times New Roman" w:cs="Times New Roman"/>
          <w:sz w:val="24"/>
          <w:szCs w:val="24"/>
        </w:rPr>
        <w:t>лице</w:t>
      </w:r>
      <w:r w:rsidRPr="00763688">
        <w:rPr>
          <w:rFonts w:ascii="Times New Roman" w:hAnsi="Times New Roman" w:cs="Times New Roman"/>
          <w:sz w:val="24"/>
          <w:szCs w:val="24"/>
        </w:rPr>
        <w:t>____________________ Ф.И.О. руководителя____</w:t>
      </w:r>
      <w:r w:rsidR="00FE5828" w:rsidRPr="00763688">
        <w:rPr>
          <w:rFonts w:ascii="Times New Roman" w:hAnsi="Times New Roman" w:cs="Times New Roman"/>
          <w:sz w:val="24"/>
          <w:szCs w:val="24"/>
        </w:rPr>
        <w:t xml:space="preserve">_________________, действующего </w:t>
      </w:r>
      <w:r w:rsidRPr="00763688">
        <w:rPr>
          <w:rFonts w:ascii="Times New Roman" w:hAnsi="Times New Roman" w:cs="Times New Roman"/>
          <w:sz w:val="24"/>
          <w:szCs w:val="24"/>
        </w:rPr>
        <w:t>на основании _________________________________, с другой стороны,</w:t>
      </w:r>
      <w:r w:rsidR="00362ACE">
        <w:rPr>
          <w:rFonts w:ascii="Times New Roman" w:hAnsi="Times New Roman" w:cs="Times New Roman"/>
          <w:sz w:val="24"/>
          <w:szCs w:val="24"/>
        </w:rPr>
        <w:t xml:space="preserve"> совместно именуемые в дальнейшем </w:t>
      </w:r>
      <w:r w:rsidR="00FE5828" w:rsidRPr="00763688">
        <w:rPr>
          <w:rFonts w:ascii="Times New Roman" w:hAnsi="Times New Roman" w:cs="Times New Roman"/>
          <w:sz w:val="24"/>
          <w:szCs w:val="24"/>
        </w:rPr>
        <w:t>«</w:t>
      </w:r>
      <w:r w:rsidR="00FE5828" w:rsidRPr="00875C60">
        <w:rPr>
          <w:rFonts w:ascii="Times New Roman" w:hAnsi="Times New Roman" w:cs="Times New Roman"/>
          <w:sz w:val="24"/>
          <w:szCs w:val="24"/>
        </w:rPr>
        <w:t>Стороны</w:t>
      </w:r>
      <w:r w:rsidR="00FE5828" w:rsidRPr="00763688">
        <w:rPr>
          <w:rFonts w:ascii="Times New Roman" w:hAnsi="Times New Roman" w:cs="Times New Roman"/>
          <w:sz w:val="24"/>
          <w:szCs w:val="24"/>
        </w:rPr>
        <w:t>»</w:t>
      </w:r>
      <w:r w:rsidR="00362ACE">
        <w:rPr>
          <w:rFonts w:ascii="Times New Roman" w:hAnsi="Times New Roman" w:cs="Times New Roman"/>
          <w:sz w:val="24"/>
          <w:szCs w:val="24"/>
        </w:rPr>
        <w:t xml:space="preserve">, </w:t>
      </w:r>
      <w:r w:rsidRPr="00763688">
        <w:rPr>
          <w:rFonts w:ascii="Times New Roman" w:hAnsi="Times New Roman" w:cs="Times New Roman"/>
          <w:sz w:val="24"/>
          <w:szCs w:val="24"/>
        </w:rPr>
        <w:t>з</w:t>
      </w:r>
      <w:r w:rsidR="00362ACE">
        <w:rPr>
          <w:rFonts w:ascii="Times New Roman" w:hAnsi="Times New Roman" w:cs="Times New Roman"/>
          <w:sz w:val="24"/>
          <w:szCs w:val="24"/>
        </w:rPr>
        <w:t xml:space="preserve">аключили настоящий </w:t>
      </w:r>
      <w:r w:rsidR="00FE5828" w:rsidRPr="00763688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Pr="00763688">
        <w:rPr>
          <w:rFonts w:ascii="Times New Roman" w:hAnsi="Times New Roman" w:cs="Times New Roman"/>
          <w:sz w:val="24"/>
          <w:szCs w:val="24"/>
        </w:rPr>
        <w:t>о нижеследующем:</w:t>
      </w:r>
    </w:p>
    <w:p w:rsidR="00DD4E51" w:rsidRPr="00763688" w:rsidRDefault="00DD4E51" w:rsidP="001A0975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DD4E51" w:rsidP="001A0975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>1. Предмет Договора</w:t>
      </w:r>
    </w:p>
    <w:p w:rsidR="00DD4E51" w:rsidRPr="00763688" w:rsidRDefault="00DD4E51" w:rsidP="001A0975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A05AB3" w:rsidP="00A05AB3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5" w:name="P194"/>
      <w:bookmarkEnd w:id="5"/>
      <w:r w:rsidRPr="00763688">
        <w:rPr>
          <w:rFonts w:ascii="Times New Roman" w:hAnsi="Times New Roman" w:cs="Times New Roman"/>
          <w:sz w:val="24"/>
          <w:szCs w:val="24"/>
        </w:rPr>
        <w:tab/>
      </w:r>
      <w:r w:rsidR="00862FF2">
        <w:rPr>
          <w:rFonts w:ascii="Times New Roman" w:hAnsi="Times New Roman" w:cs="Times New Roman"/>
          <w:sz w:val="24"/>
          <w:szCs w:val="24"/>
        </w:rPr>
        <w:t xml:space="preserve">1.1. Уполномоченный орган </w:t>
      </w:r>
      <w:r w:rsidR="00DD4E51" w:rsidRPr="00763688">
        <w:rPr>
          <w:rFonts w:ascii="Times New Roman" w:hAnsi="Times New Roman" w:cs="Times New Roman"/>
          <w:sz w:val="24"/>
          <w:szCs w:val="24"/>
        </w:rPr>
        <w:t>предоставля</w:t>
      </w:r>
      <w:r w:rsidR="00FE5828" w:rsidRPr="00763688">
        <w:rPr>
          <w:rFonts w:ascii="Times New Roman" w:hAnsi="Times New Roman" w:cs="Times New Roman"/>
          <w:sz w:val="24"/>
          <w:szCs w:val="24"/>
        </w:rPr>
        <w:t xml:space="preserve">ет Победителю Конкурса право на </w:t>
      </w:r>
      <w:r w:rsidR="00DD4E51" w:rsidRPr="00763688">
        <w:rPr>
          <w:rFonts w:ascii="Times New Roman" w:hAnsi="Times New Roman" w:cs="Times New Roman"/>
          <w:sz w:val="24"/>
          <w:szCs w:val="24"/>
        </w:rPr>
        <w:t>размещение нестационарного объекта (тип)___________________________________</w:t>
      </w:r>
      <w:r w:rsidR="00BE4466">
        <w:rPr>
          <w:rFonts w:ascii="Times New Roman" w:hAnsi="Times New Roman" w:cs="Times New Roman"/>
          <w:sz w:val="24"/>
          <w:szCs w:val="24"/>
        </w:rPr>
        <w:t>_____</w:t>
      </w:r>
    </w:p>
    <w:p w:rsidR="00DD4E51" w:rsidRPr="00763688" w:rsidRDefault="00DD4E51" w:rsidP="001A09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______________________</w:t>
      </w:r>
      <w:r w:rsidR="00DA3FD1">
        <w:rPr>
          <w:rFonts w:ascii="Times New Roman" w:hAnsi="Times New Roman" w:cs="Times New Roman"/>
          <w:sz w:val="24"/>
          <w:szCs w:val="24"/>
        </w:rPr>
        <w:t xml:space="preserve">___________(далее - Объект), для </w:t>
      </w:r>
      <w:r w:rsidRPr="00763688">
        <w:rPr>
          <w:rFonts w:ascii="Times New Roman" w:hAnsi="Times New Roman" w:cs="Times New Roman"/>
          <w:sz w:val="24"/>
          <w:szCs w:val="24"/>
        </w:rPr>
        <w:t>осуществле</w:t>
      </w:r>
      <w:r w:rsidR="00DA3FD1">
        <w:rPr>
          <w:rFonts w:ascii="Times New Roman" w:hAnsi="Times New Roman" w:cs="Times New Roman"/>
          <w:sz w:val="24"/>
          <w:szCs w:val="24"/>
        </w:rPr>
        <w:t>ния ______</w:t>
      </w:r>
      <w:r w:rsidR="00BE4466">
        <w:rPr>
          <w:rFonts w:ascii="Times New Roman" w:hAnsi="Times New Roman" w:cs="Times New Roman"/>
          <w:sz w:val="24"/>
          <w:szCs w:val="24"/>
        </w:rPr>
        <w:t>_______</w:t>
      </w:r>
    </w:p>
    <w:p w:rsidR="00DD4E51" w:rsidRPr="00763688" w:rsidRDefault="00DD4E51" w:rsidP="00A05AB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Специализация объекта ________________</w:t>
      </w:r>
      <w:r w:rsidR="00DA3FD1">
        <w:rPr>
          <w:rFonts w:ascii="Times New Roman" w:hAnsi="Times New Roman" w:cs="Times New Roman"/>
          <w:sz w:val="24"/>
          <w:szCs w:val="24"/>
        </w:rPr>
        <w:t>_____</w:t>
      </w:r>
      <w:r w:rsidR="00BE4466">
        <w:rPr>
          <w:rFonts w:ascii="Times New Roman" w:hAnsi="Times New Roman" w:cs="Times New Roman"/>
          <w:sz w:val="24"/>
          <w:szCs w:val="24"/>
        </w:rPr>
        <w:t>______________________________</w:t>
      </w:r>
      <w:r w:rsidR="00DA3FD1">
        <w:rPr>
          <w:rFonts w:ascii="Times New Roman" w:hAnsi="Times New Roman" w:cs="Times New Roman"/>
          <w:sz w:val="24"/>
          <w:szCs w:val="24"/>
        </w:rPr>
        <w:t>.</w:t>
      </w:r>
    </w:p>
    <w:p w:rsidR="00DD4E51" w:rsidRPr="00763688" w:rsidRDefault="009E1EE9" w:rsidP="00A05AB3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ab/>
      </w:r>
      <w:r w:rsidR="00DD4E51" w:rsidRPr="00763688">
        <w:rPr>
          <w:rFonts w:ascii="Times New Roman" w:hAnsi="Times New Roman" w:cs="Times New Roman"/>
          <w:sz w:val="24"/>
          <w:szCs w:val="24"/>
        </w:rPr>
        <w:t>Режим работы ___________________________</w:t>
      </w:r>
      <w:r w:rsidRPr="00763688">
        <w:rPr>
          <w:rFonts w:ascii="Times New Roman" w:hAnsi="Times New Roman" w:cs="Times New Roman"/>
          <w:sz w:val="24"/>
          <w:szCs w:val="24"/>
        </w:rPr>
        <w:t xml:space="preserve">____________________________ по </w:t>
      </w:r>
      <w:r w:rsidR="00862FF2">
        <w:rPr>
          <w:rFonts w:ascii="Times New Roman" w:hAnsi="Times New Roman" w:cs="Times New Roman"/>
          <w:sz w:val="24"/>
          <w:szCs w:val="24"/>
        </w:rPr>
        <w:t xml:space="preserve">адресному ориентиру в соответствии со </w:t>
      </w:r>
      <w:r w:rsidR="00DD4E51" w:rsidRPr="00763688">
        <w:rPr>
          <w:rFonts w:ascii="Times New Roman" w:hAnsi="Times New Roman" w:cs="Times New Roman"/>
          <w:sz w:val="24"/>
          <w:szCs w:val="24"/>
        </w:rPr>
        <w:t>с</w:t>
      </w:r>
      <w:r w:rsidRPr="00763688">
        <w:rPr>
          <w:rFonts w:ascii="Times New Roman" w:hAnsi="Times New Roman" w:cs="Times New Roman"/>
          <w:sz w:val="24"/>
          <w:szCs w:val="24"/>
        </w:rPr>
        <w:t xml:space="preserve">хемой размещения нестационарных </w:t>
      </w:r>
      <w:r w:rsidR="00862FF2">
        <w:rPr>
          <w:rFonts w:ascii="Times New Roman" w:hAnsi="Times New Roman" w:cs="Times New Roman"/>
          <w:sz w:val="24"/>
          <w:szCs w:val="24"/>
        </w:rPr>
        <w:t xml:space="preserve">торговых объектов на </w:t>
      </w:r>
      <w:r w:rsidR="00DD4E51" w:rsidRPr="00763688">
        <w:rPr>
          <w:rFonts w:ascii="Times New Roman" w:hAnsi="Times New Roman" w:cs="Times New Roman"/>
          <w:sz w:val="24"/>
          <w:szCs w:val="24"/>
        </w:rPr>
        <w:t>террито</w:t>
      </w:r>
      <w:r w:rsidR="00862FF2">
        <w:rPr>
          <w:rFonts w:ascii="Times New Roman" w:hAnsi="Times New Roman" w:cs="Times New Roman"/>
          <w:sz w:val="24"/>
          <w:szCs w:val="24"/>
        </w:rPr>
        <w:t>рии</w:t>
      </w:r>
      <w:r w:rsidRPr="00763688">
        <w:rPr>
          <w:rFonts w:ascii="Times New Roman" w:hAnsi="Times New Roman" w:cs="Times New Roman"/>
          <w:sz w:val="24"/>
          <w:szCs w:val="24"/>
        </w:rPr>
        <w:t xml:space="preserve"> Усть-Камчатского </w:t>
      </w:r>
      <w:r w:rsidR="00862FF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D4E51" w:rsidRPr="0076368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</w:t>
      </w:r>
      <w:r w:rsidR="00763688">
        <w:rPr>
          <w:rFonts w:ascii="Times New Roman" w:hAnsi="Times New Roman" w:cs="Times New Roman"/>
          <w:sz w:val="24"/>
          <w:szCs w:val="24"/>
        </w:rPr>
        <w:t>_________</w:t>
      </w:r>
    </w:p>
    <w:p w:rsidR="00DD4E51" w:rsidRPr="00862FF2" w:rsidRDefault="00DD4E51" w:rsidP="00BE446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62FF2">
        <w:rPr>
          <w:rFonts w:ascii="Times New Roman" w:hAnsi="Times New Roman" w:cs="Times New Roman"/>
          <w:sz w:val="16"/>
          <w:szCs w:val="16"/>
        </w:rPr>
        <w:t>(место расположения объекта)</w:t>
      </w:r>
    </w:p>
    <w:p w:rsidR="00DD4E51" w:rsidRPr="00763688" w:rsidRDefault="00DD4E51" w:rsidP="00A05AB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На срок с _________20___ года по __________20___ года (_______месяцев).</w:t>
      </w:r>
    </w:p>
    <w:p w:rsidR="00DD4E51" w:rsidRPr="00763688" w:rsidRDefault="00C50FE5" w:rsidP="00A05AB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Настоящий Договор заключен </w:t>
      </w:r>
      <w:r w:rsidR="00DD4E51" w:rsidRPr="00763688">
        <w:rPr>
          <w:rFonts w:ascii="Times New Roman" w:hAnsi="Times New Roman" w:cs="Times New Roman"/>
          <w:sz w:val="24"/>
          <w:szCs w:val="24"/>
        </w:rPr>
        <w:t>в соответствии со схемой размещения</w:t>
      </w:r>
      <w:r w:rsidR="00A05AB3" w:rsidRPr="00763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нестационарных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 торговых </w:t>
      </w:r>
      <w:r>
        <w:rPr>
          <w:rFonts w:ascii="Times New Roman" w:hAnsi="Times New Roman" w:cs="Times New Roman"/>
          <w:sz w:val="24"/>
          <w:szCs w:val="24"/>
        </w:rPr>
        <w:t>объектов территории</w:t>
      </w:r>
      <w:r w:rsidR="00A05AB3" w:rsidRPr="00763688">
        <w:rPr>
          <w:rFonts w:ascii="Times New Roman" w:hAnsi="Times New Roman" w:cs="Times New Roman"/>
          <w:sz w:val="24"/>
          <w:szCs w:val="24"/>
        </w:rPr>
        <w:t xml:space="preserve"> Усть-Камчатского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D6C5F">
        <w:rPr>
          <w:rFonts w:ascii="Times New Roman" w:hAnsi="Times New Roman" w:cs="Times New Roman"/>
          <w:sz w:val="24"/>
          <w:szCs w:val="24"/>
        </w:rPr>
        <w:t xml:space="preserve"> (далее – Схема) </w:t>
      </w:r>
      <w:r w:rsidR="00DD4E51" w:rsidRPr="00763688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A93BD2" w:rsidRPr="00763688">
        <w:rPr>
          <w:rFonts w:ascii="Times New Roman" w:hAnsi="Times New Roman" w:cs="Times New Roman"/>
          <w:sz w:val="24"/>
          <w:szCs w:val="24"/>
        </w:rPr>
        <w:t>______</w:t>
      </w:r>
      <w:r w:rsidR="00D478E1">
        <w:rPr>
          <w:rFonts w:ascii="Times New Roman" w:hAnsi="Times New Roman" w:cs="Times New Roman"/>
          <w:sz w:val="24"/>
          <w:szCs w:val="24"/>
        </w:rPr>
        <w:t>____</w:t>
      </w:r>
    </w:p>
    <w:p w:rsidR="00DD4E51" w:rsidRPr="00C50FE5" w:rsidRDefault="00DD4E51" w:rsidP="00A93BD2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50FE5">
        <w:rPr>
          <w:rFonts w:ascii="Times New Roman" w:hAnsi="Times New Roman" w:cs="Times New Roman"/>
          <w:sz w:val="16"/>
          <w:szCs w:val="16"/>
        </w:rPr>
        <w:t>(указать реквизиты муниципального правового акта)</w:t>
      </w:r>
    </w:p>
    <w:p w:rsidR="00A93BD2" w:rsidRPr="00763688" w:rsidRDefault="00A93BD2" w:rsidP="001A09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от ________20____ года №</w:t>
      </w:r>
      <w:r w:rsidR="00C50FE5">
        <w:rPr>
          <w:rFonts w:ascii="Times New Roman" w:hAnsi="Times New Roman" w:cs="Times New Roman"/>
          <w:sz w:val="24"/>
          <w:szCs w:val="24"/>
        </w:rPr>
        <w:t>______ по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C50FE5">
        <w:rPr>
          <w:rFonts w:ascii="Times New Roman" w:hAnsi="Times New Roman" w:cs="Times New Roman"/>
          <w:sz w:val="24"/>
          <w:szCs w:val="24"/>
        </w:rPr>
        <w:t xml:space="preserve">ам Конкурса </w:t>
      </w:r>
      <w:r w:rsidRPr="00763688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 w:rsidR="00C50FE5">
        <w:rPr>
          <w:rFonts w:ascii="Times New Roman" w:hAnsi="Times New Roman" w:cs="Times New Roman"/>
          <w:sz w:val="24"/>
          <w:szCs w:val="24"/>
        </w:rPr>
        <w:t xml:space="preserve">права </w:t>
      </w:r>
      <w:r w:rsidR="00DD4E51" w:rsidRPr="00763688">
        <w:rPr>
          <w:rFonts w:ascii="Times New Roman" w:hAnsi="Times New Roman" w:cs="Times New Roman"/>
          <w:sz w:val="24"/>
          <w:szCs w:val="24"/>
        </w:rPr>
        <w:t>размещения нестационарных объектов об</w:t>
      </w:r>
      <w:r w:rsidRPr="00763688">
        <w:rPr>
          <w:rFonts w:ascii="Times New Roman" w:hAnsi="Times New Roman" w:cs="Times New Roman"/>
          <w:sz w:val="24"/>
          <w:szCs w:val="24"/>
        </w:rPr>
        <w:t xml:space="preserve">щественного питания, торговли и 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бытового обслуживания на </w:t>
      </w:r>
      <w:r w:rsidR="00C50FE5">
        <w:rPr>
          <w:rFonts w:ascii="Times New Roman" w:hAnsi="Times New Roman" w:cs="Times New Roman"/>
          <w:sz w:val="24"/>
          <w:szCs w:val="24"/>
        </w:rPr>
        <w:t>территории Усть-Камчатского сельского поселения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 (далее - Конкурс) (Протокол конкурсно</w:t>
      </w:r>
      <w:r w:rsidRPr="00763688">
        <w:rPr>
          <w:rFonts w:ascii="Times New Roman" w:hAnsi="Times New Roman" w:cs="Times New Roman"/>
          <w:sz w:val="24"/>
          <w:szCs w:val="24"/>
        </w:rPr>
        <w:t>й комиссии от ______ 20___ года №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 ______) и согласия на обработку персональ</w:t>
      </w:r>
      <w:r w:rsidRPr="00763688">
        <w:rPr>
          <w:rFonts w:ascii="Times New Roman" w:hAnsi="Times New Roman" w:cs="Times New Roman"/>
          <w:sz w:val="24"/>
          <w:szCs w:val="24"/>
        </w:rPr>
        <w:t>ных данных Победителя Конкурса.</w:t>
      </w:r>
    </w:p>
    <w:p w:rsidR="00A93BD2" w:rsidRPr="00763688" w:rsidRDefault="004C6CDD" w:rsidP="00A93BD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вступает в силу </w:t>
      </w:r>
      <w:r w:rsidR="00DD4E51" w:rsidRPr="00763688">
        <w:rPr>
          <w:rFonts w:ascii="Times New Roman" w:hAnsi="Times New Roman" w:cs="Times New Roman"/>
          <w:sz w:val="24"/>
          <w:szCs w:val="24"/>
        </w:rPr>
        <w:t>с момента его подписания и</w:t>
      </w:r>
      <w:r w:rsidR="00A93BD2" w:rsidRPr="00763688">
        <w:rPr>
          <w:rFonts w:ascii="Times New Roman" w:hAnsi="Times New Roman" w:cs="Times New Roman"/>
          <w:sz w:val="24"/>
          <w:szCs w:val="24"/>
        </w:rPr>
        <w:t xml:space="preserve"> </w:t>
      </w:r>
      <w:r w:rsidR="00DD4E51" w:rsidRPr="00763688">
        <w:rPr>
          <w:rFonts w:ascii="Times New Roman" w:hAnsi="Times New Roman" w:cs="Times New Roman"/>
          <w:sz w:val="24"/>
          <w:szCs w:val="24"/>
        </w:rPr>
        <w:t>действует до полного исполнения сторонами своих обязательств по нему.</w:t>
      </w:r>
    </w:p>
    <w:p w:rsidR="00DD4E51" w:rsidRPr="00763688" w:rsidRDefault="00980569" w:rsidP="00A93BD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4C6CDD">
        <w:rPr>
          <w:rFonts w:ascii="Times New Roman" w:hAnsi="Times New Roman" w:cs="Times New Roman"/>
          <w:sz w:val="24"/>
          <w:szCs w:val="24"/>
        </w:rPr>
        <w:t xml:space="preserve">Специализация </w:t>
      </w:r>
      <w:r w:rsidR="000D6C5F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DD4E51" w:rsidRPr="00763688">
        <w:rPr>
          <w:rFonts w:ascii="Times New Roman" w:hAnsi="Times New Roman" w:cs="Times New Roman"/>
          <w:sz w:val="24"/>
          <w:szCs w:val="24"/>
        </w:rPr>
        <w:t>является с</w:t>
      </w:r>
      <w:r w:rsidR="00A93BD2" w:rsidRPr="00763688">
        <w:rPr>
          <w:rFonts w:ascii="Times New Roman" w:hAnsi="Times New Roman" w:cs="Times New Roman"/>
          <w:sz w:val="24"/>
          <w:szCs w:val="24"/>
        </w:rPr>
        <w:t xml:space="preserve">ущественным условием настоящего </w:t>
      </w:r>
      <w:r w:rsidR="004C6CDD">
        <w:rPr>
          <w:rFonts w:ascii="Times New Roman" w:hAnsi="Times New Roman" w:cs="Times New Roman"/>
          <w:sz w:val="24"/>
          <w:szCs w:val="24"/>
        </w:rPr>
        <w:t xml:space="preserve">Договора. Одностороннее изменение </w:t>
      </w:r>
      <w:r w:rsidR="00DD4E51" w:rsidRPr="00763688">
        <w:rPr>
          <w:rFonts w:ascii="Times New Roman" w:hAnsi="Times New Roman" w:cs="Times New Roman"/>
          <w:sz w:val="24"/>
          <w:szCs w:val="24"/>
        </w:rPr>
        <w:t>Победит</w:t>
      </w:r>
      <w:r w:rsidR="004C6CDD">
        <w:rPr>
          <w:rFonts w:ascii="Times New Roman" w:hAnsi="Times New Roman" w:cs="Times New Roman"/>
          <w:sz w:val="24"/>
          <w:szCs w:val="24"/>
        </w:rPr>
        <w:t xml:space="preserve">елем </w:t>
      </w:r>
      <w:r w:rsidR="00A93BD2" w:rsidRPr="00763688">
        <w:rPr>
          <w:rFonts w:ascii="Times New Roman" w:hAnsi="Times New Roman" w:cs="Times New Roman"/>
          <w:sz w:val="24"/>
          <w:szCs w:val="24"/>
        </w:rPr>
        <w:t xml:space="preserve">Конкурса специализации не </w:t>
      </w:r>
      <w:r w:rsidR="00DD4E51" w:rsidRPr="00763688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DD4E51" w:rsidRPr="00763688" w:rsidRDefault="00DD4E51" w:rsidP="001A0975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DD4E51" w:rsidP="00A93BD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2. Права и обязанности </w:t>
      </w:r>
      <w:r w:rsidR="00875C60">
        <w:rPr>
          <w:sz w:val="24"/>
          <w:szCs w:val="24"/>
        </w:rPr>
        <w:t>Сторон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9A689F" w:rsidRPr="00763688" w:rsidRDefault="00DD4E51" w:rsidP="00D64106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2.1. </w:t>
      </w:r>
      <w:r w:rsidR="00D64106">
        <w:rPr>
          <w:sz w:val="24"/>
          <w:szCs w:val="24"/>
        </w:rPr>
        <w:t>Уполномоченный орган вправе о</w:t>
      </w:r>
      <w:r w:rsidRPr="00763688">
        <w:rPr>
          <w:sz w:val="24"/>
          <w:szCs w:val="24"/>
        </w:rPr>
        <w:t>существлять контроль над выполнением Победителем Конкур</w:t>
      </w:r>
      <w:r w:rsidR="009A689F" w:rsidRPr="00763688">
        <w:rPr>
          <w:sz w:val="24"/>
          <w:szCs w:val="24"/>
        </w:rPr>
        <w:t>са условий настоящего Договора.</w:t>
      </w:r>
    </w:p>
    <w:p w:rsidR="009A689F" w:rsidRPr="00763688" w:rsidRDefault="00DD4E51" w:rsidP="009A689F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2.2. Уполномоченный орган обязуется предоставить Победителю Конкурса право на размещение Объекта, который расположен по адресном</w:t>
      </w:r>
      <w:r w:rsidR="00D478E1">
        <w:rPr>
          <w:sz w:val="24"/>
          <w:szCs w:val="24"/>
        </w:rPr>
        <w:t>у ориентиру, в соответствии со Схемой.</w:t>
      </w:r>
    </w:p>
    <w:p w:rsidR="00DD4E51" w:rsidRPr="00763688" w:rsidRDefault="00DD4E51" w:rsidP="009A689F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2.3. Победитель Конкурса вправе:</w:t>
      </w:r>
    </w:p>
    <w:p w:rsidR="00DD4E51" w:rsidRPr="00763688" w:rsidRDefault="00DD4E51" w:rsidP="009A689F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2.3.1. Досрочно отказаться от исполнения настоящего Договора по основан</w:t>
      </w:r>
      <w:r w:rsidR="0048454E">
        <w:rPr>
          <w:sz w:val="24"/>
          <w:szCs w:val="24"/>
        </w:rPr>
        <w:t>иям и в порядке, предусмотренным</w:t>
      </w:r>
      <w:r w:rsidRPr="00763688">
        <w:rPr>
          <w:sz w:val="24"/>
          <w:szCs w:val="24"/>
        </w:rPr>
        <w:t xml:space="preserve"> настоящим Договором и законодательством Российской Федерации.</w:t>
      </w:r>
    </w:p>
    <w:p w:rsidR="001077EA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в пределах установленных настоящим Договором сроков и без</w:t>
      </w:r>
      <w:r w:rsidR="001077EA" w:rsidRPr="00763688">
        <w:rPr>
          <w:sz w:val="24"/>
          <w:szCs w:val="24"/>
        </w:rPr>
        <w:t xml:space="preserve"> изменения условий пользования.</w:t>
      </w:r>
    </w:p>
    <w:p w:rsidR="001077EA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</w:t>
      </w:r>
      <w:r w:rsidR="001077EA" w:rsidRPr="00763688">
        <w:rPr>
          <w:sz w:val="24"/>
          <w:szCs w:val="24"/>
        </w:rPr>
        <w:t>.4. Победитель Конкурса обязан:</w:t>
      </w:r>
    </w:p>
    <w:p w:rsidR="001077EA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2.4.1. Обеспечить размещение Объекта и его готовность к использованию в срок до _____________________.</w:t>
      </w:r>
    </w:p>
    <w:p w:rsidR="001077EA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2.4.2. Использовать Объект по назначению (специализации), указанному в </w:t>
      </w:r>
      <w:hyperlink w:anchor="P194" w:history="1">
        <w:r w:rsidRPr="00763688">
          <w:rPr>
            <w:sz w:val="24"/>
            <w:szCs w:val="24"/>
          </w:rPr>
          <w:t>п. 1.1</w:t>
        </w:r>
      </w:hyperlink>
      <w:r w:rsidRPr="00763688">
        <w:rPr>
          <w:sz w:val="24"/>
          <w:szCs w:val="24"/>
        </w:rPr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1077EA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2.4.3. На фасаде Объекта поместить вывеску с указанием наименования хозяйствующего субъекта, режима работы.</w:t>
      </w:r>
    </w:p>
    <w:p w:rsidR="001077EA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2.4.4.</w:t>
      </w:r>
      <w:r w:rsidR="00A71764">
        <w:rPr>
          <w:sz w:val="24"/>
          <w:szCs w:val="24"/>
        </w:rPr>
        <w:t xml:space="preserve"> Своевременно и полностью вносить</w:t>
      </w:r>
      <w:r w:rsidRPr="00763688">
        <w:rPr>
          <w:sz w:val="24"/>
          <w:szCs w:val="24"/>
        </w:rPr>
        <w:t xml:space="preserve"> плату по настоящему Договору в размере и порядке, установленным настоящим Договором.</w:t>
      </w:r>
    </w:p>
    <w:p w:rsidR="001077EA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1077EA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1077EA" w:rsidRPr="007547FC" w:rsidRDefault="00DD4E51" w:rsidP="00A366F0">
      <w:pPr>
        <w:spacing w:after="0" w:line="240" w:lineRule="auto"/>
        <w:ind w:firstLine="540"/>
        <w:jc w:val="both"/>
        <w:rPr>
          <w:sz w:val="24"/>
          <w:szCs w:val="24"/>
        </w:rPr>
      </w:pPr>
      <w:r w:rsidRPr="007547FC">
        <w:rPr>
          <w:sz w:val="24"/>
          <w:szCs w:val="24"/>
        </w:rPr>
        <w:t xml:space="preserve">2.4.7. </w:t>
      </w:r>
      <w:r w:rsidR="007547FC" w:rsidRPr="007547FC">
        <w:rPr>
          <w:sz w:val="24"/>
          <w:szCs w:val="24"/>
        </w:rPr>
        <w:t>Соблюдать Правила благоустройства территории Усть-Камчатского сельского поселения</w:t>
      </w:r>
      <w:r w:rsidR="00A71764">
        <w:rPr>
          <w:sz w:val="24"/>
          <w:szCs w:val="24"/>
        </w:rPr>
        <w:t xml:space="preserve">, </w:t>
      </w:r>
      <w:r w:rsidR="007547FC">
        <w:rPr>
          <w:sz w:val="24"/>
          <w:szCs w:val="24"/>
        </w:rPr>
        <w:t>утвержденные Собранием депутатов Усть</w:t>
      </w:r>
      <w:r w:rsidR="00A71764">
        <w:rPr>
          <w:sz w:val="24"/>
          <w:szCs w:val="24"/>
        </w:rPr>
        <w:t>-Камчатского сельского поселения от 10.04.2019 № 146-нд.</w:t>
      </w:r>
    </w:p>
    <w:p w:rsidR="00DD4E51" w:rsidRPr="00763688" w:rsidRDefault="00DD4E51" w:rsidP="001077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lastRenderedPageBreak/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DD4E51" w:rsidP="00A93BD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>3. Платежи и расчеты по Договору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DD4E51" w:rsidP="005078D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3.1. Цена Договора за период с _____________ по ____________ составляет___________</w:t>
      </w:r>
      <w:r w:rsidR="00826FFC">
        <w:rPr>
          <w:rFonts w:ascii="Times New Roman" w:hAnsi="Times New Roman" w:cs="Times New Roman"/>
          <w:sz w:val="24"/>
          <w:szCs w:val="24"/>
        </w:rPr>
        <w:t xml:space="preserve">__________________ (рублей), </w:t>
      </w:r>
      <w:r w:rsidRPr="00763688">
        <w:rPr>
          <w:rFonts w:ascii="Times New Roman" w:hAnsi="Times New Roman" w:cs="Times New Roman"/>
          <w:sz w:val="24"/>
          <w:szCs w:val="24"/>
        </w:rPr>
        <w:t>согласно</w:t>
      </w:r>
      <w:r w:rsidR="00826FFC">
        <w:rPr>
          <w:rFonts w:ascii="Times New Roman" w:hAnsi="Times New Roman" w:cs="Times New Roman"/>
          <w:sz w:val="24"/>
          <w:szCs w:val="24"/>
        </w:rPr>
        <w:t xml:space="preserve"> расчету </w:t>
      </w:r>
      <w:r w:rsidR="005078D0" w:rsidRPr="00763688">
        <w:rPr>
          <w:rFonts w:ascii="Times New Roman" w:hAnsi="Times New Roman" w:cs="Times New Roman"/>
          <w:sz w:val="24"/>
          <w:szCs w:val="24"/>
        </w:rPr>
        <w:t xml:space="preserve">платежей, </w:t>
      </w:r>
      <w:r w:rsidRPr="00763688">
        <w:rPr>
          <w:rFonts w:ascii="Times New Roman" w:hAnsi="Times New Roman" w:cs="Times New Roman"/>
          <w:sz w:val="24"/>
          <w:szCs w:val="24"/>
        </w:rPr>
        <w:t>являющемуся приложением к настоящему Договору.</w:t>
      </w:r>
    </w:p>
    <w:p w:rsidR="00DD4E51" w:rsidRPr="00763688" w:rsidRDefault="00DD4E51" w:rsidP="005078D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46"/>
      <w:bookmarkEnd w:id="6"/>
      <w:r w:rsidRPr="00763688">
        <w:rPr>
          <w:rFonts w:ascii="Times New Roman" w:hAnsi="Times New Roman" w:cs="Times New Roman"/>
          <w:sz w:val="24"/>
          <w:szCs w:val="24"/>
        </w:rPr>
        <w:t>3.2. Оплата производится ежеквартально в следующем порядке:</w:t>
      </w:r>
    </w:p>
    <w:p w:rsidR="00DD4E51" w:rsidRPr="00763688" w:rsidRDefault="00DD4E51" w:rsidP="00A93B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 xml:space="preserve">    </w:t>
      </w:r>
      <w:r w:rsidR="005078D0" w:rsidRPr="00763688">
        <w:rPr>
          <w:rFonts w:ascii="Times New Roman" w:hAnsi="Times New Roman" w:cs="Times New Roman"/>
          <w:sz w:val="24"/>
          <w:szCs w:val="24"/>
        </w:rPr>
        <w:tab/>
      </w:r>
      <w:r w:rsidRPr="00763688">
        <w:rPr>
          <w:rFonts w:ascii="Times New Roman" w:hAnsi="Times New Roman" w:cs="Times New Roman"/>
          <w:sz w:val="24"/>
          <w:szCs w:val="24"/>
        </w:rPr>
        <w:t>_____________ рублей в срок до _______________;</w:t>
      </w:r>
    </w:p>
    <w:p w:rsidR="005078D0" w:rsidRPr="00763688" w:rsidRDefault="00DD4E51" w:rsidP="00A93B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 xml:space="preserve">    </w:t>
      </w:r>
      <w:r w:rsidR="005078D0" w:rsidRPr="00763688">
        <w:rPr>
          <w:rFonts w:ascii="Times New Roman" w:hAnsi="Times New Roman" w:cs="Times New Roman"/>
          <w:sz w:val="24"/>
          <w:szCs w:val="24"/>
        </w:rPr>
        <w:tab/>
      </w:r>
      <w:r w:rsidRPr="00763688">
        <w:rPr>
          <w:rFonts w:ascii="Times New Roman" w:hAnsi="Times New Roman" w:cs="Times New Roman"/>
          <w:sz w:val="24"/>
          <w:szCs w:val="24"/>
        </w:rPr>
        <w:t>_____________ рублей в с</w:t>
      </w:r>
      <w:r w:rsidR="005078D0" w:rsidRPr="00763688">
        <w:rPr>
          <w:rFonts w:ascii="Times New Roman" w:hAnsi="Times New Roman" w:cs="Times New Roman"/>
          <w:sz w:val="24"/>
          <w:szCs w:val="24"/>
        </w:rPr>
        <w:t>рок до ______________ (и т.д.).</w:t>
      </w:r>
      <w:r w:rsidR="005078D0" w:rsidRPr="00763688">
        <w:rPr>
          <w:rFonts w:ascii="Times New Roman" w:hAnsi="Times New Roman" w:cs="Times New Roman"/>
          <w:sz w:val="24"/>
          <w:szCs w:val="24"/>
        </w:rPr>
        <w:tab/>
      </w:r>
    </w:p>
    <w:p w:rsidR="00DD4E51" w:rsidRPr="00763688" w:rsidRDefault="00826FFC" w:rsidP="005078D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Днем внесения платы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 яв</w:t>
      </w:r>
      <w:r>
        <w:rPr>
          <w:rFonts w:ascii="Times New Roman" w:hAnsi="Times New Roman" w:cs="Times New Roman"/>
          <w:sz w:val="24"/>
          <w:szCs w:val="24"/>
        </w:rPr>
        <w:t xml:space="preserve">ляется день ее </w:t>
      </w:r>
      <w:r w:rsidR="005078D0" w:rsidRPr="00763688">
        <w:rPr>
          <w:rFonts w:ascii="Times New Roman" w:hAnsi="Times New Roman" w:cs="Times New Roman"/>
          <w:sz w:val="24"/>
          <w:szCs w:val="24"/>
        </w:rPr>
        <w:t xml:space="preserve">поступления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D4E51" w:rsidRPr="00763688">
        <w:rPr>
          <w:rFonts w:ascii="Times New Roman" w:hAnsi="Times New Roman" w:cs="Times New Roman"/>
          <w:sz w:val="24"/>
          <w:szCs w:val="24"/>
        </w:rPr>
        <w:t>счет</w:t>
      </w:r>
      <w:r w:rsidR="005078D0" w:rsidRPr="00763688">
        <w:rPr>
          <w:rFonts w:ascii="Times New Roman" w:hAnsi="Times New Roman" w:cs="Times New Roman"/>
          <w:sz w:val="24"/>
          <w:szCs w:val="24"/>
        </w:rPr>
        <w:t xml:space="preserve"> </w:t>
      </w:r>
      <w:r w:rsidR="00DD4E51" w:rsidRPr="00763688">
        <w:rPr>
          <w:rFonts w:ascii="Times New Roman" w:hAnsi="Times New Roman" w:cs="Times New Roman"/>
          <w:sz w:val="24"/>
          <w:szCs w:val="24"/>
        </w:rPr>
        <w:t>Уполномоченного органа.</w:t>
      </w:r>
    </w:p>
    <w:p w:rsidR="00DD4E51" w:rsidRPr="00763688" w:rsidRDefault="00826FFC" w:rsidP="005078D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Размер платы по Договору на размещение Объекта</w:t>
      </w:r>
      <w:r w:rsidR="00433021">
        <w:rPr>
          <w:rFonts w:ascii="Times New Roman" w:hAnsi="Times New Roman" w:cs="Times New Roman"/>
          <w:sz w:val="24"/>
          <w:szCs w:val="24"/>
        </w:rPr>
        <w:t xml:space="preserve"> в период действия Договора</w:t>
      </w:r>
      <w:r w:rsidR="008751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может </w:t>
      </w:r>
      <w:r w:rsidR="00DD4E51" w:rsidRPr="00763688">
        <w:rPr>
          <w:rFonts w:ascii="Times New Roman" w:hAnsi="Times New Roman" w:cs="Times New Roman"/>
          <w:sz w:val="24"/>
          <w:szCs w:val="24"/>
        </w:rPr>
        <w:t>быть</w:t>
      </w:r>
      <w:r w:rsidR="005078D0" w:rsidRPr="00763688">
        <w:rPr>
          <w:rFonts w:ascii="Times New Roman" w:hAnsi="Times New Roman" w:cs="Times New Roman"/>
          <w:sz w:val="24"/>
          <w:szCs w:val="24"/>
        </w:rPr>
        <w:t xml:space="preserve"> </w:t>
      </w:r>
      <w:r w:rsidR="00DD4E51" w:rsidRPr="00763688">
        <w:rPr>
          <w:rFonts w:ascii="Times New Roman" w:hAnsi="Times New Roman" w:cs="Times New Roman"/>
          <w:sz w:val="24"/>
          <w:szCs w:val="24"/>
        </w:rPr>
        <w:t xml:space="preserve">изменен по соглашению </w:t>
      </w:r>
      <w:r w:rsidR="00875C60">
        <w:rPr>
          <w:rFonts w:ascii="Times New Roman" w:hAnsi="Times New Roman" w:cs="Times New Roman"/>
          <w:sz w:val="24"/>
          <w:szCs w:val="24"/>
        </w:rPr>
        <w:t>Сторон</w:t>
      </w:r>
      <w:r w:rsidR="00DD4E51" w:rsidRPr="00763688">
        <w:rPr>
          <w:rFonts w:ascii="Times New Roman" w:hAnsi="Times New Roman" w:cs="Times New Roman"/>
          <w:sz w:val="24"/>
          <w:szCs w:val="24"/>
        </w:rPr>
        <w:t>.</w:t>
      </w:r>
    </w:p>
    <w:p w:rsidR="00DD4E51" w:rsidRPr="00763688" w:rsidRDefault="00DD4E51" w:rsidP="00D8541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3.5. В случае досрочного расторжения настоящего Договора Уполномоченный</w:t>
      </w:r>
      <w:r w:rsidR="005078D0" w:rsidRPr="00763688">
        <w:rPr>
          <w:rFonts w:ascii="Times New Roman" w:hAnsi="Times New Roman" w:cs="Times New Roman"/>
          <w:sz w:val="24"/>
          <w:szCs w:val="24"/>
        </w:rPr>
        <w:t xml:space="preserve"> </w:t>
      </w:r>
      <w:r w:rsidRPr="00763688">
        <w:rPr>
          <w:rFonts w:ascii="Times New Roman" w:hAnsi="Times New Roman" w:cs="Times New Roman"/>
          <w:sz w:val="24"/>
          <w:szCs w:val="24"/>
        </w:rPr>
        <w:t xml:space="preserve">орган обязуется возвратить Победителю Конкурса платеж, указанный в </w:t>
      </w:r>
      <w:hyperlink w:anchor="P246" w:history="1">
        <w:r w:rsidRPr="00763688">
          <w:rPr>
            <w:rFonts w:ascii="Times New Roman" w:hAnsi="Times New Roman" w:cs="Times New Roman"/>
            <w:sz w:val="24"/>
            <w:szCs w:val="24"/>
          </w:rPr>
          <w:t>п. 3.2</w:t>
        </w:r>
      </w:hyperlink>
      <w:r w:rsidR="005078D0" w:rsidRPr="00763688">
        <w:rPr>
          <w:rFonts w:ascii="Times New Roman" w:hAnsi="Times New Roman" w:cs="Times New Roman"/>
          <w:sz w:val="24"/>
          <w:szCs w:val="24"/>
        </w:rPr>
        <w:t xml:space="preserve">., </w:t>
      </w:r>
      <w:r w:rsidR="00433021">
        <w:rPr>
          <w:rFonts w:ascii="Times New Roman" w:hAnsi="Times New Roman" w:cs="Times New Roman"/>
          <w:sz w:val="24"/>
          <w:szCs w:val="24"/>
        </w:rPr>
        <w:t xml:space="preserve">пропорционально периоду несостоявшегося </w:t>
      </w:r>
      <w:r w:rsidRPr="00763688">
        <w:rPr>
          <w:rFonts w:ascii="Times New Roman" w:hAnsi="Times New Roman" w:cs="Times New Roman"/>
          <w:sz w:val="24"/>
          <w:szCs w:val="24"/>
        </w:rPr>
        <w:t>р</w:t>
      </w:r>
      <w:r w:rsidR="00433021">
        <w:rPr>
          <w:rFonts w:ascii="Times New Roman" w:hAnsi="Times New Roman" w:cs="Times New Roman"/>
          <w:sz w:val="24"/>
          <w:szCs w:val="24"/>
        </w:rPr>
        <w:t xml:space="preserve">азмещения </w:t>
      </w:r>
      <w:r w:rsidR="005078D0" w:rsidRPr="00763688">
        <w:rPr>
          <w:rFonts w:ascii="Times New Roman" w:hAnsi="Times New Roman" w:cs="Times New Roman"/>
          <w:sz w:val="24"/>
          <w:szCs w:val="24"/>
        </w:rPr>
        <w:t xml:space="preserve">Объекта в течение 30 </w:t>
      </w:r>
      <w:r w:rsidRPr="00763688">
        <w:rPr>
          <w:rFonts w:ascii="Times New Roman" w:hAnsi="Times New Roman" w:cs="Times New Roman"/>
          <w:sz w:val="24"/>
          <w:szCs w:val="24"/>
        </w:rPr>
        <w:t>дней с даты р</w:t>
      </w:r>
      <w:r w:rsidR="005078D0" w:rsidRPr="00763688">
        <w:rPr>
          <w:rFonts w:ascii="Times New Roman" w:hAnsi="Times New Roman" w:cs="Times New Roman"/>
          <w:sz w:val="24"/>
          <w:szCs w:val="24"/>
        </w:rPr>
        <w:t>асторжения настоящего Договора.</w:t>
      </w:r>
      <w:r w:rsidR="00433021">
        <w:rPr>
          <w:rFonts w:ascii="Times New Roman" w:hAnsi="Times New Roman" w:cs="Times New Roman"/>
          <w:sz w:val="24"/>
          <w:szCs w:val="24"/>
        </w:rPr>
        <w:t xml:space="preserve"> Денежные </w:t>
      </w:r>
      <w:r w:rsidRPr="00763688">
        <w:rPr>
          <w:rFonts w:ascii="Times New Roman" w:hAnsi="Times New Roman" w:cs="Times New Roman"/>
          <w:sz w:val="24"/>
          <w:szCs w:val="24"/>
        </w:rPr>
        <w:t>средства возвращаются путем бе</w:t>
      </w:r>
      <w:r w:rsidR="00D85414" w:rsidRPr="00763688">
        <w:rPr>
          <w:rFonts w:ascii="Times New Roman" w:hAnsi="Times New Roman" w:cs="Times New Roman"/>
          <w:sz w:val="24"/>
          <w:szCs w:val="24"/>
        </w:rPr>
        <w:t xml:space="preserve">зналичного перечисления на счет </w:t>
      </w:r>
      <w:r w:rsidRPr="00763688">
        <w:rPr>
          <w:rFonts w:ascii="Times New Roman" w:hAnsi="Times New Roman" w:cs="Times New Roman"/>
          <w:sz w:val="24"/>
          <w:szCs w:val="24"/>
        </w:rPr>
        <w:t>Победителя Конкурса, указанный в настоящем Договоре.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DD4E51" w:rsidP="00A93BD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4. Ответственность </w:t>
      </w:r>
      <w:r w:rsidR="00875C60">
        <w:rPr>
          <w:sz w:val="24"/>
          <w:szCs w:val="24"/>
        </w:rPr>
        <w:t>Сторон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D85414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4.1.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 несут ответственность за неисполнение обязательств по настоящему Договору в соответствии с действующим законода</w:t>
      </w:r>
      <w:r w:rsidR="00D85414" w:rsidRPr="00763688">
        <w:rPr>
          <w:sz w:val="24"/>
          <w:szCs w:val="24"/>
        </w:rPr>
        <w:t>тельством Российской Федерации.</w:t>
      </w:r>
    </w:p>
    <w:p w:rsidR="00D85414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</w:t>
      </w:r>
      <w:r w:rsidR="00CA1EF0">
        <w:rPr>
          <w:sz w:val="24"/>
          <w:szCs w:val="24"/>
        </w:rPr>
        <w:t xml:space="preserve">ключевой </w:t>
      </w:r>
      <w:r w:rsidRPr="00763688">
        <w:rPr>
          <w:sz w:val="24"/>
          <w:szCs w:val="24"/>
        </w:rPr>
        <w:t>ставки Центрального банка Российской Федерации от не уплаченной в срок суммы долга за каждый день просрочки.</w:t>
      </w:r>
    </w:p>
    <w:p w:rsidR="00DD4E51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4.3.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ы освобождаются от обязательств по </w:t>
      </w:r>
      <w:r w:rsidR="00D85414" w:rsidRPr="00763688">
        <w:rPr>
          <w:sz w:val="24"/>
          <w:szCs w:val="24"/>
        </w:rPr>
        <w:t>Договору,</w:t>
      </w:r>
      <w:r w:rsidRPr="00763688">
        <w:rPr>
          <w:sz w:val="24"/>
          <w:szCs w:val="24"/>
        </w:rPr>
        <w:t xml:space="preserve">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ы.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DD4E51" w:rsidP="00A93BD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>5. Обстоятельства непреодолимой силы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D85414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5.1.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ами своих обязательств по настоящему Договору, а также которые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 были не в состоя</w:t>
      </w:r>
      <w:r w:rsidR="00D85414" w:rsidRPr="00763688">
        <w:rPr>
          <w:sz w:val="24"/>
          <w:szCs w:val="24"/>
        </w:rPr>
        <w:t>нии предвидеть и предотвратить.</w:t>
      </w:r>
    </w:p>
    <w:p w:rsidR="00D85414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5.2.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а, которая не может исполнить своего обязательства, должна известить другую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D85414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5.3. Если такого извещения не будет сделано,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D85414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lastRenderedPageBreak/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DD4E51" w:rsidRPr="00763688" w:rsidRDefault="00DD4E51" w:rsidP="00D85414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5.5. Если обстоятельства непреодолимой силы будут продолжаться свыше двух месяцев, то каждая из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 вправе требовать расторжения настоящего Договора полностью или частично, в таком случае ни одна из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 не будет иметь права требовать от другой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 возмещения возможных убытков.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DD4E51" w:rsidRPr="00763688" w:rsidRDefault="00DD4E51" w:rsidP="00A93BD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6. Расторжение </w:t>
      </w:r>
      <w:r w:rsidR="000D483B" w:rsidRPr="000D483B">
        <w:rPr>
          <w:sz w:val="24"/>
          <w:szCs w:val="24"/>
        </w:rPr>
        <w:t>Договора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AC71EA" w:rsidRPr="00763688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6.1. Договор может быть расторгнут по соглаше</w:t>
      </w:r>
      <w:r w:rsidR="00AC71EA" w:rsidRPr="00763688">
        <w:rPr>
          <w:sz w:val="24"/>
          <w:szCs w:val="24"/>
        </w:rPr>
        <w:t xml:space="preserve">нию </w:t>
      </w:r>
      <w:r w:rsidR="00875C60">
        <w:rPr>
          <w:sz w:val="24"/>
          <w:szCs w:val="24"/>
        </w:rPr>
        <w:t>Сторон</w:t>
      </w:r>
      <w:r w:rsidR="00AC71EA" w:rsidRPr="00763688">
        <w:rPr>
          <w:sz w:val="24"/>
          <w:szCs w:val="24"/>
        </w:rPr>
        <w:t xml:space="preserve"> или по решению суда.</w:t>
      </w:r>
    </w:p>
    <w:p w:rsidR="00AC71EA" w:rsidRPr="00763688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6.2. Договор размещения нестационарного </w:t>
      </w:r>
      <w:r w:rsidR="00AC71EA" w:rsidRPr="00763688">
        <w:rPr>
          <w:sz w:val="24"/>
          <w:szCs w:val="24"/>
        </w:rPr>
        <w:t>объекта расторгается в случаях:</w:t>
      </w:r>
    </w:p>
    <w:p w:rsidR="00AC71EA" w:rsidRPr="000D483B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а) прекращения осуществления предпринимательской деятельности лицом, являющимся </w:t>
      </w:r>
      <w:r w:rsidR="00875C60" w:rsidRPr="000D483B">
        <w:rPr>
          <w:sz w:val="24"/>
          <w:szCs w:val="24"/>
        </w:rPr>
        <w:t>Сторон</w:t>
      </w:r>
      <w:r w:rsidRPr="000D483B">
        <w:rPr>
          <w:sz w:val="24"/>
          <w:szCs w:val="24"/>
        </w:rPr>
        <w:t xml:space="preserve">ой </w:t>
      </w:r>
      <w:r w:rsidR="000D483B" w:rsidRPr="000D483B">
        <w:rPr>
          <w:sz w:val="24"/>
          <w:szCs w:val="24"/>
        </w:rPr>
        <w:t>Договора</w:t>
      </w:r>
      <w:r w:rsidRPr="000D483B">
        <w:rPr>
          <w:sz w:val="24"/>
          <w:szCs w:val="24"/>
        </w:rPr>
        <w:t>;</w:t>
      </w:r>
    </w:p>
    <w:p w:rsidR="00AC71EA" w:rsidRPr="000D483B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 xml:space="preserve">б) ликвидации юридического лица, являющегося </w:t>
      </w:r>
      <w:r w:rsidR="00875C60" w:rsidRPr="000D483B">
        <w:rPr>
          <w:sz w:val="24"/>
          <w:szCs w:val="24"/>
        </w:rPr>
        <w:t>Сторон</w:t>
      </w:r>
      <w:r w:rsidRPr="000D483B">
        <w:rPr>
          <w:sz w:val="24"/>
          <w:szCs w:val="24"/>
        </w:rPr>
        <w:t xml:space="preserve">ой </w:t>
      </w:r>
      <w:r w:rsidR="000D483B" w:rsidRPr="000D483B">
        <w:rPr>
          <w:sz w:val="24"/>
          <w:szCs w:val="24"/>
        </w:rPr>
        <w:t>Договора</w:t>
      </w:r>
      <w:r w:rsidRPr="000D483B">
        <w:rPr>
          <w:sz w:val="24"/>
          <w:szCs w:val="24"/>
        </w:rPr>
        <w:t xml:space="preserve"> в соответствии с гражданским законодательством Российской Федерации;</w:t>
      </w:r>
    </w:p>
    <w:p w:rsidR="00AC71EA" w:rsidRPr="000D483B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>в) прекращения деятельности индивидуального предпринимателя,</w:t>
      </w:r>
      <w:r w:rsidR="00AC71EA" w:rsidRPr="000D483B">
        <w:rPr>
          <w:sz w:val="24"/>
          <w:szCs w:val="24"/>
        </w:rPr>
        <w:t xml:space="preserve"> являющегося </w:t>
      </w:r>
      <w:r w:rsidR="00875C60" w:rsidRPr="000D483B">
        <w:rPr>
          <w:sz w:val="24"/>
          <w:szCs w:val="24"/>
        </w:rPr>
        <w:t>Сторон</w:t>
      </w:r>
      <w:r w:rsidR="00AC71EA" w:rsidRPr="000D483B">
        <w:rPr>
          <w:sz w:val="24"/>
          <w:szCs w:val="24"/>
        </w:rPr>
        <w:t xml:space="preserve">ой </w:t>
      </w:r>
      <w:r w:rsidR="000D483B" w:rsidRPr="000D483B">
        <w:rPr>
          <w:sz w:val="24"/>
          <w:szCs w:val="24"/>
        </w:rPr>
        <w:t>Договора</w:t>
      </w:r>
      <w:r w:rsidR="00AC71EA" w:rsidRPr="000D483B">
        <w:rPr>
          <w:sz w:val="24"/>
          <w:szCs w:val="24"/>
        </w:rPr>
        <w:t>;</w:t>
      </w:r>
    </w:p>
    <w:p w:rsidR="00AC71EA" w:rsidRPr="000D483B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>г)</w:t>
      </w:r>
      <w:r w:rsidR="00AC71EA" w:rsidRPr="000D483B">
        <w:rPr>
          <w:sz w:val="24"/>
          <w:szCs w:val="24"/>
        </w:rPr>
        <w:t xml:space="preserve"> по соглашению </w:t>
      </w:r>
      <w:r w:rsidR="00875C60" w:rsidRPr="000D483B">
        <w:rPr>
          <w:sz w:val="24"/>
          <w:szCs w:val="24"/>
        </w:rPr>
        <w:t>Сторон</w:t>
      </w:r>
      <w:r w:rsidR="00AC71EA" w:rsidRPr="000D483B">
        <w:rPr>
          <w:sz w:val="24"/>
          <w:szCs w:val="24"/>
        </w:rPr>
        <w:t xml:space="preserve"> </w:t>
      </w:r>
      <w:r w:rsidR="000D483B" w:rsidRPr="000D483B">
        <w:rPr>
          <w:sz w:val="24"/>
          <w:szCs w:val="24"/>
        </w:rPr>
        <w:t>Договора</w:t>
      </w:r>
      <w:r w:rsidR="00AC71EA" w:rsidRPr="000D483B">
        <w:rPr>
          <w:sz w:val="24"/>
          <w:szCs w:val="24"/>
        </w:rPr>
        <w:t>;</w:t>
      </w:r>
    </w:p>
    <w:p w:rsidR="00AC71EA" w:rsidRPr="00763688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>д) установления факта не функционирования</w:t>
      </w:r>
      <w:r w:rsidRPr="00763688">
        <w:rPr>
          <w:sz w:val="24"/>
          <w:szCs w:val="24"/>
        </w:rPr>
        <w:t xml:space="preserve"> нестационарного объекта в течение 3-х и более месяцев подряд;</w:t>
      </w:r>
    </w:p>
    <w:p w:rsidR="00AC71EA" w:rsidRPr="000D483B" w:rsidRDefault="00DD4E51" w:rsidP="00AC71E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е) использования </w:t>
      </w:r>
      <w:r w:rsidRPr="000D483B">
        <w:rPr>
          <w:sz w:val="24"/>
          <w:szCs w:val="24"/>
        </w:rPr>
        <w:t xml:space="preserve">нестационарного объекта не по назначению (осуществление деятельности, не предусмотренной условиями </w:t>
      </w:r>
      <w:r w:rsidR="000D483B" w:rsidRPr="000D483B">
        <w:rPr>
          <w:sz w:val="24"/>
          <w:szCs w:val="24"/>
        </w:rPr>
        <w:t>Договора</w:t>
      </w:r>
      <w:r w:rsidRPr="000D483B">
        <w:rPr>
          <w:sz w:val="24"/>
          <w:szCs w:val="24"/>
        </w:rPr>
        <w:t>);</w:t>
      </w:r>
    </w:p>
    <w:p w:rsidR="00763688" w:rsidRPr="000D483B" w:rsidRDefault="00DD4E51" w:rsidP="00763688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>ж) невнесение платы по догов</w:t>
      </w:r>
      <w:r w:rsidR="00763688" w:rsidRPr="000D483B">
        <w:rPr>
          <w:sz w:val="24"/>
          <w:szCs w:val="24"/>
        </w:rPr>
        <w:t>ору более трех периодов оплаты;</w:t>
      </w:r>
    </w:p>
    <w:p w:rsidR="00672FC4" w:rsidRPr="000D483B" w:rsidRDefault="00DD4E51" w:rsidP="0063657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>з) систематического (два и более раза) нарушения требований к размещению нестационарного</w:t>
      </w:r>
      <w:r w:rsidR="00386CB1" w:rsidRPr="000D483B">
        <w:rPr>
          <w:sz w:val="24"/>
          <w:szCs w:val="24"/>
        </w:rPr>
        <w:t xml:space="preserve"> объекта, установленных статьей</w:t>
      </w:r>
      <w:r w:rsidRPr="000D483B">
        <w:rPr>
          <w:sz w:val="24"/>
          <w:szCs w:val="24"/>
        </w:rPr>
        <w:t xml:space="preserve"> </w:t>
      </w:r>
      <w:r w:rsidR="00386CB1" w:rsidRPr="000D483B">
        <w:rPr>
          <w:sz w:val="24"/>
          <w:szCs w:val="24"/>
        </w:rPr>
        <w:t>6 Порядка</w:t>
      </w:r>
      <w:r w:rsidRPr="000D483B">
        <w:rPr>
          <w:sz w:val="24"/>
          <w:szCs w:val="24"/>
        </w:rPr>
        <w:t xml:space="preserve"> размещения нестационарных объектов общественного питания, торговли и бытового обслуживания на </w:t>
      </w:r>
      <w:r w:rsidR="00386CB1" w:rsidRPr="000D483B">
        <w:rPr>
          <w:sz w:val="24"/>
          <w:szCs w:val="24"/>
        </w:rPr>
        <w:t>территории</w:t>
      </w:r>
      <w:r w:rsidRPr="000D483B">
        <w:rPr>
          <w:sz w:val="24"/>
          <w:szCs w:val="24"/>
        </w:rPr>
        <w:t xml:space="preserve"> </w:t>
      </w:r>
      <w:r w:rsidR="00763688" w:rsidRPr="000D483B">
        <w:rPr>
          <w:sz w:val="24"/>
          <w:szCs w:val="24"/>
        </w:rPr>
        <w:t xml:space="preserve">Усть-Камчатского </w:t>
      </w:r>
      <w:r w:rsidR="00386CB1" w:rsidRPr="000D483B">
        <w:rPr>
          <w:sz w:val="24"/>
          <w:szCs w:val="24"/>
        </w:rPr>
        <w:t>сельского поселения</w:t>
      </w:r>
      <w:r w:rsidRPr="000D483B">
        <w:rPr>
          <w:sz w:val="24"/>
          <w:szCs w:val="24"/>
        </w:rPr>
        <w:t xml:space="preserve">, </w:t>
      </w:r>
      <w:r w:rsidR="002E4108" w:rsidRPr="000D483B">
        <w:rPr>
          <w:sz w:val="24"/>
          <w:szCs w:val="24"/>
        </w:rPr>
        <w:t xml:space="preserve">утвержденного </w:t>
      </w:r>
      <w:r w:rsidR="00672FC4" w:rsidRPr="000D483B">
        <w:rPr>
          <w:sz w:val="24"/>
          <w:szCs w:val="24"/>
        </w:rPr>
        <w:t xml:space="preserve">Собранием депутатов Усть-Камчатского сельского поселения от 20.12.2018 № 138-нд; </w:t>
      </w:r>
    </w:p>
    <w:p w:rsidR="0063657A" w:rsidRPr="000D483B" w:rsidRDefault="00DD4E51" w:rsidP="0063657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 xml:space="preserve">и) размещение нестационарного объекта с нарушением требований к данному объекту, заявленных в конкурсной документации (в случае заключения </w:t>
      </w:r>
      <w:r w:rsidR="000D483B" w:rsidRPr="000D483B">
        <w:rPr>
          <w:sz w:val="24"/>
          <w:szCs w:val="24"/>
        </w:rPr>
        <w:t>Договора</w:t>
      </w:r>
      <w:r w:rsidRPr="000D483B">
        <w:rPr>
          <w:sz w:val="24"/>
          <w:szCs w:val="24"/>
        </w:rPr>
        <w:t xml:space="preserve"> по результатам конкурса);</w:t>
      </w:r>
    </w:p>
    <w:p w:rsidR="0063657A" w:rsidRPr="000D483B" w:rsidRDefault="00DD4E51" w:rsidP="0063657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>к) представления органов, осуществляющих государственные функции по контролю и надзору, решению судебных органов;</w:t>
      </w:r>
    </w:p>
    <w:p w:rsidR="0063657A" w:rsidRDefault="00DD4E51" w:rsidP="0063657A">
      <w:pPr>
        <w:pStyle w:val="ConsPlusNormal"/>
        <w:ind w:firstLine="540"/>
        <w:jc w:val="both"/>
        <w:rPr>
          <w:sz w:val="24"/>
          <w:szCs w:val="24"/>
        </w:rPr>
      </w:pPr>
      <w:r w:rsidRPr="000D483B">
        <w:rPr>
          <w:sz w:val="24"/>
          <w:szCs w:val="24"/>
        </w:rPr>
        <w:t xml:space="preserve">л) реализации муниципальных программ и (или) приоритетных направлений деятельности </w:t>
      </w:r>
      <w:r w:rsidR="002E4108" w:rsidRPr="000D483B">
        <w:rPr>
          <w:sz w:val="24"/>
          <w:szCs w:val="24"/>
        </w:rPr>
        <w:t>Усть-Камчатского</w:t>
      </w:r>
      <w:r w:rsidRPr="000D483B">
        <w:rPr>
          <w:sz w:val="24"/>
          <w:szCs w:val="24"/>
        </w:rPr>
        <w:t xml:space="preserve"> </w:t>
      </w:r>
      <w:r w:rsidR="00672FC4" w:rsidRPr="000D483B">
        <w:rPr>
          <w:sz w:val="24"/>
          <w:szCs w:val="24"/>
        </w:rPr>
        <w:t>сельского поселения</w:t>
      </w:r>
      <w:r w:rsidRPr="000D483B">
        <w:rPr>
          <w:sz w:val="24"/>
          <w:szCs w:val="24"/>
        </w:rPr>
        <w:t xml:space="preserve">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</w:t>
      </w:r>
      <w:r w:rsidRPr="00763688">
        <w:rPr>
          <w:sz w:val="24"/>
          <w:szCs w:val="24"/>
        </w:rPr>
        <w:t>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63657A" w:rsidRDefault="00DD4E51" w:rsidP="0063657A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м) в иных пре</w:t>
      </w:r>
      <w:r w:rsidR="0063657A">
        <w:rPr>
          <w:sz w:val="24"/>
          <w:szCs w:val="24"/>
        </w:rPr>
        <w:t xml:space="preserve">дусмотренных </w:t>
      </w:r>
      <w:r w:rsidR="003F5E8D">
        <w:rPr>
          <w:sz w:val="24"/>
          <w:szCs w:val="24"/>
        </w:rPr>
        <w:t>Договором</w:t>
      </w:r>
      <w:r w:rsidR="0063657A">
        <w:rPr>
          <w:sz w:val="24"/>
          <w:szCs w:val="24"/>
        </w:rPr>
        <w:t xml:space="preserve"> случаях.</w:t>
      </w:r>
    </w:p>
    <w:p w:rsidR="0063657A" w:rsidRPr="003F5E8D" w:rsidRDefault="00DD4E51" w:rsidP="0063657A">
      <w:pPr>
        <w:pStyle w:val="ConsPlusNormal"/>
        <w:ind w:firstLine="540"/>
        <w:jc w:val="both"/>
        <w:rPr>
          <w:sz w:val="24"/>
          <w:szCs w:val="24"/>
        </w:rPr>
      </w:pPr>
      <w:r w:rsidRPr="003F5E8D">
        <w:rPr>
          <w:sz w:val="24"/>
          <w:szCs w:val="24"/>
        </w:rPr>
        <w:t xml:space="preserve">При принятии решения о досрочном расторжении </w:t>
      </w:r>
      <w:r w:rsidR="000D483B" w:rsidRPr="003F5E8D">
        <w:rPr>
          <w:sz w:val="24"/>
          <w:szCs w:val="24"/>
        </w:rPr>
        <w:t>Договора</w:t>
      </w:r>
      <w:r w:rsidRPr="003F5E8D">
        <w:rPr>
          <w:sz w:val="24"/>
          <w:szCs w:val="24"/>
        </w:rPr>
        <w:t xml:space="preserve"> размещения нестационарного объекта Уполномоченный орган обязан уведомить об этом другую </w:t>
      </w:r>
      <w:r w:rsidR="00875C60" w:rsidRPr="003F5E8D">
        <w:rPr>
          <w:sz w:val="24"/>
          <w:szCs w:val="24"/>
        </w:rPr>
        <w:t>Сторон</w:t>
      </w:r>
      <w:r w:rsidRPr="003F5E8D">
        <w:rPr>
          <w:sz w:val="24"/>
          <w:szCs w:val="24"/>
        </w:rPr>
        <w:t xml:space="preserve">у </w:t>
      </w:r>
      <w:r w:rsidR="000D483B" w:rsidRPr="003F5E8D">
        <w:rPr>
          <w:sz w:val="24"/>
          <w:szCs w:val="24"/>
        </w:rPr>
        <w:t>Договора</w:t>
      </w:r>
      <w:r w:rsidRPr="003F5E8D">
        <w:rPr>
          <w:sz w:val="24"/>
          <w:szCs w:val="24"/>
        </w:rPr>
        <w:t xml:space="preserve"> в письменной форме.</w:t>
      </w:r>
      <w:r w:rsidR="0063657A" w:rsidRPr="003F5E8D">
        <w:rPr>
          <w:sz w:val="24"/>
          <w:szCs w:val="24"/>
        </w:rPr>
        <w:t xml:space="preserve"> </w:t>
      </w:r>
      <w:r w:rsidRPr="003F5E8D">
        <w:rPr>
          <w:sz w:val="24"/>
          <w:szCs w:val="24"/>
        </w:rPr>
        <w:t xml:space="preserve">При этом договор считается расторгнутым по истечении 14 дней с момента получения </w:t>
      </w:r>
      <w:r w:rsidR="00875C60" w:rsidRPr="003F5E8D">
        <w:rPr>
          <w:sz w:val="24"/>
          <w:szCs w:val="24"/>
        </w:rPr>
        <w:t>Сторон</w:t>
      </w:r>
      <w:r w:rsidRPr="003F5E8D">
        <w:rPr>
          <w:sz w:val="24"/>
          <w:szCs w:val="24"/>
        </w:rPr>
        <w:t xml:space="preserve">ой по </w:t>
      </w:r>
      <w:r w:rsidR="003F5E8D" w:rsidRPr="003F5E8D">
        <w:rPr>
          <w:sz w:val="24"/>
          <w:szCs w:val="24"/>
        </w:rPr>
        <w:t>Договору</w:t>
      </w:r>
      <w:r w:rsidRPr="003F5E8D">
        <w:rPr>
          <w:sz w:val="24"/>
          <w:szCs w:val="24"/>
        </w:rPr>
        <w:t xml:space="preserve"> соответствующего уведомления.</w:t>
      </w:r>
    </w:p>
    <w:p w:rsidR="0006479E" w:rsidRPr="003F5E8D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3F5E8D">
        <w:rPr>
          <w:sz w:val="24"/>
          <w:szCs w:val="24"/>
        </w:rPr>
        <w:t xml:space="preserve">6.3. Уполномоченный орган имеет право досрочно расторгнуть настоящий Договор в </w:t>
      </w:r>
      <w:r w:rsidRPr="003F5E8D">
        <w:rPr>
          <w:sz w:val="24"/>
          <w:szCs w:val="24"/>
        </w:rPr>
        <w:lastRenderedPageBreak/>
        <w:t xml:space="preserve">связи с принятием указанных ниже решений, о чем извещает письменно Победителя Конкурса не менее чем за </w:t>
      </w:r>
      <w:r w:rsidR="0087511F" w:rsidRPr="003F5E8D">
        <w:rPr>
          <w:sz w:val="24"/>
          <w:szCs w:val="24"/>
        </w:rPr>
        <w:t>14 дней</w:t>
      </w:r>
      <w:r w:rsidRPr="003F5E8D">
        <w:rPr>
          <w:sz w:val="24"/>
          <w:szCs w:val="24"/>
        </w:rPr>
        <w:t>, но не более чем за шесть месяцев до начала соответствующих работ:</w:t>
      </w:r>
    </w:p>
    <w:p w:rsidR="0006479E" w:rsidRPr="003F5E8D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3F5E8D">
        <w:rPr>
          <w:sz w:val="24"/>
          <w:szCs w:val="24"/>
        </w:rPr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06479E" w:rsidRPr="003F5E8D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3F5E8D">
        <w:rPr>
          <w:sz w:val="24"/>
          <w:szCs w:val="24"/>
        </w:rPr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06479E" w:rsidRPr="003F5E8D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3F5E8D">
        <w:rPr>
          <w:sz w:val="24"/>
          <w:szCs w:val="24"/>
        </w:rPr>
        <w:t>- о размещении объектов капитального строительства регионального и муниципального значения;</w:t>
      </w:r>
    </w:p>
    <w:p w:rsidR="0006479E" w:rsidRPr="003F5E8D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3F5E8D">
        <w:rPr>
          <w:sz w:val="24"/>
          <w:szCs w:val="24"/>
        </w:rPr>
        <w:t xml:space="preserve">- о заключении </w:t>
      </w:r>
      <w:r w:rsidR="000D483B" w:rsidRPr="003F5E8D">
        <w:rPr>
          <w:sz w:val="24"/>
          <w:szCs w:val="24"/>
        </w:rPr>
        <w:t>Договора</w:t>
      </w:r>
      <w:r w:rsidRPr="003F5E8D">
        <w:rPr>
          <w:sz w:val="24"/>
          <w:szCs w:val="24"/>
        </w:rPr>
        <w:t xml:space="preserve"> о развитии застроенных территорий, в случае если нахождение Объекта препятствует реализации указанного </w:t>
      </w:r>
      <w:r w:rsidR="000D483B" w:rsidRPr="003F5E8D">
        <w:rPr>
          <w:sz w:val="24"/>
          <w:szCs w:val="24"/>
        </w:rPr>
        <w:t>Договора</w:t>
      </w:r>
      <w:r w:rsidRPr="003F5E8D">
        <w:rPr>
          <w:sz w:val="24"/>
          <w:szCs w:val="24"/>
        </w:rPr>
        <w:t>.</w:t>
      </w:r>
    </w:p>
    <w:p w:rsidR="0006479E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3F5E8D">
        <w:rPr>
          <w:sz w:val="24"/>
          <w:szCs w:val="24"/>
        </w:rPr>
        <w:t xml:space="preserve">6.4. После окончания действия </w:t>
      </w:r>
      <w:r w:rsidR="000D483B" w:rsidRPr="003F5E8D">
        <w:rPr>
          <w:sz w:val="24"/>
          <w:szCs w:val="24"/>
        </w:rPr>
        <w:t>Договора</w:t>
      </w:r>
      <w:r w:rsidRPr="003F5E8D">
        <w:rPr>
          <w:sz w:val="24"/>
          <w:szCs w:val="24"/>
        </w:rPr>
        <w:t xml:space="preserve"> размещения нестаци</w:t>
      </w:r>
      <w:r w:rsidRPr="00763688">
        <w:rPr>
          <w:sz w:val="24"/>
          <w:szCs w:val="24"/>
        </w:rPr>
        <w:t xml:space="preserve">онарного объекта либо при досрочном его расторжении владелец Объекта в течение 10 дней с момента прекращения действия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обязан демонтировать (переместить) Объект и восстановить благоустройство места его размещения и прилегающей территории.</w:t>
      </w:r>
    </w:p>
    <w:p w:rsidR="00DD4E51" w:rsidRPr="00763688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DD4E51" w:rsidRPr="00763688" w:rsidRDefault="00DD4E51" w:rsidP="00A93BD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>7. Прочие условия</w:t>
      </w:r>
    </w:p>
    <w:p w:rsidR="00DD4E51" w:rsidRPr="00763688" w:rsidRDefault="00DD4E51" w:rsidP="00A93BD2">
      <w:pPr>
        <w:pStyle w:val="ConsPlusNormal"/>
        <w:ind w:firstLine="540"/>
        <w:jc w:val="both"/>
        <w:rPr>
          <w:sz w:val="24"/>
          <w:szCs w:val="24"/>
        </w:rPr>
      </w:pPr>
    </w:p>
    <w:p w:rsidR="0006479E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7.1.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 будут стремиться разрешать все споры и разногласия, которые могут возникнуть в ходе исполнения настояще</w:t>
      </w:r>
      <w:r w:rsidR="0006479E">
        <w:rPr>
          <w:sz w:val="24"/>
          <w:szCs w:val="24"/>
        </w:rPr>
        <w:t xml:space="preserve">го </w:t>
      </w:r>
      <w:r w:rsidR="000D483B">
        <w:rPr>
          <w:sz w:val="24"/>
          <w:szCs w:val="24"/>
        </w:rPr>
        <w:t>Договора</w:t>
      </w:r>
      <w:r w:rsidR="0006479E">
        <w:rPr>
          <w:sz w:val="24"/>
          <w:szCs w:val="24"/>
        </w:rPr>
        <w:t>, путем переговоров.</w:t>
      </w:r>
    </w:p>
    <w:p w:rsidR="0006479E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7.2. До передачи спора на рассмотрение в судебном порядке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ы принимают меры к его урегулированию в претензионном порядке.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а, получившая претензию, обязана в течение 15 дней направить другой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е мотивированный ответ по существу претензии.</w:t>
      </w:r>
    </w:p>
    <w:p w:rsidR="0006479E" w:rsidRDefault="00DD4E51" w:rsidP="0006479E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2F0828" w:rsidRDefault="00DD4E51" w:rsidP="002F0828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9A77C7" w:rsidRDefault="009A77C7" w:rsidP="00A93BD2">
      <w:pPr>
        <w:pStyle w:val="ConsPlusNormal"/>
        <w:jc w:val="center"/>
        <w:outlineLvl w:val="1"/>
        <w:rPr>
          <w:sz w:val="24"/>
          <w:szCs w:val="24"/>
        </w:rPr>
      </w:pPr>
    </w:p>
    <w:p w:rsidR="00DD4E51" w:rsidRPr="00763688" w:rsidRDefault="00DD4E51" w:rsidP="00A93BD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8. Реквизиты и подписи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2F0828" w:rsidTr="002F0828">
        <w:tc>
          <w:tcPr>
            <w:tcW w:w="5102" w:type="dxa"/>
          </w:tcPr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Уполномоченный орган:</w:t>
            </w:r>
          </w:p>
        </w:tc>
        <w:tc>
          <w:tcPr>
            <w:tcW w:w="4599" w:type="dxa"/>
          </w:tcPr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Победитель Конкурса:</w:t>
            </w:r>
          </w:p>
        </w:tc>
      </w:tr>
      <w:tr w:rsidR="002F0828" w:rsidTr="002F0828">
        <w:tc>
          <w:tcPr>
            <w:tcW w:w="5102" w:type="dxa"/>
          </w:tcPr>
          <w:p w:rsidR="002F0828" w:rsidRPr="002F0828" w:rsidRDefault="009569B7" w:rsidP="008C308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адрес: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телефон/ факс: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ИНН 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ОГРН 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л/с _______________________________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р/с _______________________________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БИК ______________________________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ОКПО 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КПП ______________________________</w:t>
            </w:r>
          </w:p>
        </w:tc>
        <w:tc>
          <w:tcPr>
            <w:tcW w:w="4599" w:type="dxa"/>
          </w:tcPr>
          <w:p w:rsidR="002F0828" w:rsidRPr="002F0828" w:rsidRDefault="009569B7" w:rsidP="008C308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адрес: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телефон/ факс: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ИНН_____________________________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ОГРН 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Банк_____________________________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расчетный счет____________________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БИК _____________________________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ОКПО ___________________________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КПП_____________________________</w:t>
            </w:r>
          </w:p>
        </w:tc>
      </w:tr>
      <w:tr w:rsidR="002F0828" w:rsidTr="002F0828">
        <w:tc>
          <w:tcPr>
            <w:tcW w:w="5102" w:type="dxa"/>
          </w:tcPr>
          <w:p w:rsidR="002F0828" w:rsidRPr="002F0828" w:rsidRDefault="009569B7" w:rsidP="008C308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="002F0828" w:rsidRPr="002F0828">
              <w:rPr>
                <w:sz w:val="24"/>
                <w:szCs w:val="24"/>
              </w:rPr>
              <w:t>Управления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__________________________(Ф.И.О.)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AD02EB">
              <w:rPr>
                <w:sz w:val="20"/>
                <w:szCs w:val="24"/>
              </w:rPr>
              <w:t>М.П.</w:t>
            </w:r>
          </w:p>
        </w:tc>
        <w:tc>
          <w:tcPr>
            <w:tcW w:w="4599" w:type="dxa"/>
          </w:tcPr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Руководитель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 (Ф.И.О.)</w:t>
            </w:r>
          </w:p>
          <w:p w:rsidR="002F0828" w:rsidRPr="002F0828" w:rsidRDefault="002F0828" w:rsidP="008C308D">
            <w:pPr>
              <w:pStyle w:val="ConsPlusNormal"/>
              <w:rPr>
                <w:sz w:val="24"/>
                <w:szCs w:val="24"/>
              </w:rPr>
            </w:pPr>
            <w:r w:rsidRPr="00AD02EB">
              <w:rPr>
                <w:sz w:val="20"/>
                <w:szCs w:val="24"/>
              </w:rPr>
              <w:t>М.П.</w:t>
            </w:r>
          </w:p>
        </w:tc>
      </w:tr>
    </w:tbl>
    <w:p w:rsidR="007E1DB6" w:rsidRDefault="007E1DB6" w:rsidP="007E1DB6">
      <w:pPr>
        <w:pStyle w:val="ConsPlusNormal"/>
        <w:pBdr>
          <w:bottom w:val="single" w:sz="6" w:space="1" w:color="auto"/>
        </w:pBdr>
        <w:jc w:val="both"/>
      </w:pPr>
      <w:bookmarkStart w:id="7" w:name="P344"/>
      <w:bookmarkEnd w:id="7"/>
    </w:p>
    <w:p w:rsidR="00DD4E51" w:rsidRPr="002D6C1C" w:rsidRDefault="00172D43" w:rsidP="001A0975">
      <w:pPr>
        <w:pStyle w:val="ConsPlusNormal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DD4E51" w:rsidRPr="002D6C1C" w:rsidRDefault="0031411A" w:rsidP="001A0975">
      <w:pPr>
        <w:pStyle w:val="ConsPlusNormal"/>
        <w:jc w:val="right"/>
        <w:rPr>
          <w:sz w:val="24"/>
          <w:szCs w:val="24"/>
        </w:rPr>
      </w:pPr>
      <w:r w:rsidRPr="002D6C1C">
        <w:rPr>
          <w:sz w:val="24"/>
          <w:szCs w:val="24"/>
        </w:rPr>
        <w:t>к п</w:t>
      </w:r>
      <w:r w:rsidR="00DD4E51" w:rsidRPr="002D6C1C">
        <w:rPr>
          <w:sz w:val="24"/>
          <w:szCs w:val="24"/>
        </w:rPr>
        <w:t>остановлению администрации</w:t>
      </w:r>
    </w:p>
    <w:p w:rsidR="00DD4E51" w:rsidRPr="002D6C1C" w:rsidRDefault="0031411A" w:rsidP="001A0975">
      <w:pPr>
        <w:pStyle w:val="ConsPlusNormal"/>
        <w:jc w:val="right"/>
        <w:rPr>
          <w:sz w:val="24"/>
          <w:szCs w:val="24"/>
        </w:rPr>
      </w:pPr>
      <w:r w:rsidRPr="002D6C1C">
        <w:rPr>
          <w:sz w:val="24"/>
          <w:szCs w:val="24"/>
        </w:rPr>
        <w:t>Усть-Камчатского</w:t>
      </w:r>
      <w:r w:rsidR="00DD4E51" w:rsidRPr="002D6C1C">
        <w:rPr>
          <w:sz w:val="24"/>
          <w:szCs w:val="24"/>
        </w:rPr>
        <w:t xml:space="preserve"> муниципального района</w:t>
      </w:r>
    </w:p>
    <w:p w:rsidR="00DD4E51" w:rsidRPr="002D6C1C" w:rsidRDefault="00155EDF" w:rsidP="001A097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от 04.06.2019 № 284</w:t>
      </w:r>
      <w:r w:rsidR="00AD02EB">
        <w:rPr>
          <w:sz w:val="24"/>
          <w:szCs w:val="24"/>
        </w:rPr>
        <w:t xml:space="preserve"> (с изменениями от 11.07.2022 №275)</w:t>
      </w:r>
    </w:p>
    <w:p w:rsidR="00DD4E51" w:rsidRDefault="00DD4E51" w:rsidP="001A0975">
      <w:pPr>
        <w:pStyle w:val="ConsPlusNormal"/>
        <w:ind w:firstLine="540"/>
        <w:jc w:val="both"/>
      </w:pPr>
    </w:p>
    <w:p w:rsidR="00C96AB4" w:rsidRDefault="00C96AB4" w:rsidP="00C96AB4">
      <w:pPr>
        <w:pStyle w:val="ConsPlusTitle"/>
        <w:jc w:val="center"/>
        <w:rPr>
          <w:sz w:val="24"/>
          <w:szCs w:val="24"/>
        </w:rPr>
      </w:pPr>
      <w:bookmarkStart w:id="8" w:name="P391"/>
      <w:bookmarkEnd w:id="8"/>
      <w:r w:rsidRPr="00763688">
        <w:rPr>
          <w:sz w:val="24"/>
          <w:szCs w:val="24"/>
        </w:rPr>
        <w:t>Типовой договор</w:t>
      </w:r>
    </w:p>
    <w:p w:rsidR="00DD4E51" w:rsidRDefault="00C96AB4" w:rsidP="00C96AB4">
      <w:pPr>
        <w:pStyle w:val="ConsPlusTitle"/>
        <w:jc w:val="center"/>
      </w:pPr>
      <w:r w:rsidRPr="00763688">
        <w:rPr>
          <w:sz w:val="24"/>
          <w:szCs w:val="24"/>
        </w:rPr>
        <w:t>на размещение нестаци</w:t>
      </w:r>
      <w:r w:rsidR="00742BC4">
        <w:rPr>
          <w:sz w:val="24"/>
          <w:szCs w:val="24"/>
        </w:rPr>
        <w:t>онарного объекта на территории</w:t>
      </w:r>
      <w:r w:rsidRPr="00763688">
        <w:rPr>
          <w:sz w:val="24"/>
          <w:szCs w:val="24"/>
        </w:rPr>
        <w:t xml:space="preserve"> Усть-Камчатского </w:t>
      </w:r>
      <w:r w:rsidR="00742BC4">
        <w:rPr>
          <w:sz w:val="24"/>
          <w:szCs w:val="24"/>
        </w:rPr>
        <w:t xml:space="preserve">сельского поселения </w:t>
      </w:r>
      <w:r>
        <w:rPr>
          <w:sz w:val="24"/>
          <w:szCs w:val="24"/>
        </w:rPr>
        <w:t xml:space="preserve">посредством реализации преимущественного права </w:t>
      </w:r>
    </w:p>
    <w:p w:rsidR="00DD4E51" w:rsidRDefault="00DD4E51" w:rsidP="001A0975">
      <w:pPr>
        <w:spacing w:after="1"/>
      </w:pPr>
    </w:p>
    <w:p w:rsidR="00DD4E51" w:rsidRDefault="00DD4E51" w:rsidP="001A0975">
      <w:pPr>
        <w:pStyle w:val="ConsPlusNormal"/>
        <w:ind w:firstLine="540"/>
        <w:jc w:val="both"/>
      </w:pPr>
    </w:p>
    <w:p w:rsidR="00742BC4" w:rsidRPr="00763688" w:rsidRDefault="00742BC4" w:rsidP="00742B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 xml:space="preserve">п. Усть-Камчатск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63688">
        <w:rPr>
          <w:rFonts w:ascii="Times New Roman" w:hAnsi="Times New Roman" w:cs="Times New Roman"/>
          <w:sz w:val="24"/>
          <w:szCs w:val="24"/>
        </w:rPr>
        <w:t>«___»________20____</w:t>
      </w:r>
    </w:p>
    <w:p w:rsidR="00742BC4" w:rsidRPr="00763688" w:rsidRDefault="00742BC4" w:rsidP="00742BC4">
      <w:pPr>
        <w:pStyle w:val="ConsPlusNonformat"/>
        <w:jc w:val="both"/>
        <w:rPr>
          <w:sz w:val="24"/>
          <w:szCs w:val="24"/>
        </w:rPr>
      </w:pPr>
    </w:p>
    <w:p w:rsidR="00742BC4" w:rsidRPr="00763688" w:rsidRDefault="00742BC4" w:rsidP="00742B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экономического </w:t>
      </w:r>
      <w:r w:rsidRPr="00763688">
        <w:rPr>
          <w:rFonts w:ascii="Times New Roman" w:hAnsi="Times New Roman" w:cs="Times New Roman"/>
          <w:sz w:val="24"/>
          <w:szCs w:val="24"/>
        </w:rPr>
        <w:t xml:space="preserve">развития и контрольной деятельности администрации Усть-Камчатского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- муниципальное </w:t>
      </w:r>
      <w:r w:rsidRPr="00763688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зенное</w:t>
      </w:r>
      <w:r w:rsidRPr="00763688">
        <w:rPr>
          <w:rFonts w:ascii="Times New Roman" w:hAnsi="Times New Roman" w:cs="Times New Roman"/>
          <w:sz w:val="24"/>
          <w:szCs w:val="24"/>
        </w:rPr>
        <w:t xml:space="preserve"> учрежд</w:t>
      </w:r>
      <w:r>
        <w:rPr>
          <w:rFonts w:ascii="Times New Roman" w:hAnsi="Times New Roman" w:cs="Times New Roman"/>
          <w:sz w:val="24"/>
          <w:szCs w:val="24"/>
        </w:rPr>
        <w:t>ение, именуемое в дальнейшем «Уполномоченный</w:t>
      </w:r>
      <w:r w:rsidRPr="00763688">
        <w:rPr>
          <w:rFonts w:ascii="Times New Roman" w:hAnsi="Times New Roman" w:cs="Times New Roman"/>
          <w:sz w:val="24"/>
          <w:szCs w:val="24"/>
        </w:rPr>
        <w:t xml:space="preserve"> орган»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r w:rsidRPr="00763688">
        <w:rPr>
          <w:rFonts w:ascii="Times New Roman" w:hAnsi="Times New Roman" w:cs="Times New Roman"/>
          <w:sz w:val="24"/>
          <w:szCs w:val="24"/>
        </w:rPr>
        <w:t>лице руководителя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688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763688">
        <w:rPr>
          <w:rFonts w:ascii="Times New Roman" w:hAnsi="Times New Roman" w:cs="Times New Roman"/>
          <w:sz w:val="24"/>
          <w:szCs w:val="24"/>
        </w:rPr>
        <w:t xml:space="preserve">, действующего на основании______________________________________________, с одной </w:t>
      </w:r>
      <w:r w:rsidR="00875C60">
        <w:rPr>
          <w:rFonts w:ascii="Times New Roman" w:hAnsi="Times New Roman" w:cs="Times New Roman"/>
          <w:sz w:val="24"/>
          <w:szCs w:val="24"/>
        </w:rPr>
        <w:t>Сторон</w:t>
      </w:r>
      <w:r w:rsidRPr="00763688">
        <w:rPr>
          <w:rFonts w:ascii="Times New Roman" w:hAnsi="Times New Roman" w:cs="Times New Roman"/>
          <w:sz w:val="24"/>
          <w:szCs w:val="24"/>
        </w:rPr>
        <w:t>ы, и___________________________________________________________________________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742BC4" w:rsidRPr="0000769A" w:rsidRDefault="00742BC4" w:rsidP="00742BC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0769A">
        <w:rPr>
          <w:rFonts w:ascii="Times New Roman" w:hAnsi="Times New Roman" w:cs="Times New Roman"/>
          <w:sz w:val="18"/>
          <w:szCs w:val="18"/>
        </w:rPr>
        <w:t>(наименование юридического лица, Ф.И.О. индивидуального предпринимателя)</w:t>
      </w:r>
    </w:p>
    <w:p w:rsidR="00742BC4" w:rsidRPr="00763688" w:rsidRDefault="00742BC4" w:rsidP="00742B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имен</w:t>
      </w:r>
      <w:r>
        <w:rPr>
          <w:rFonts w:ascii="Times New Roman" w:hAnsi="Times New Roman" w:cs="Times New Roman"/>
          <w:sz w:val="24"/>
          <w:szCs w:val="24"/>
        </w:rPr>
        <w:t xml:space="preserve">уемое в дальнейшем «Победитель Конкурса», в </w:t>
      </w:r>
      <w:r w:rsidRPr="00763688">
        <w:rPr>
          <w:rFonts w:ascii="Times New Roman" w:hAnsi="Times New Roman" w:cs="Times New Roman"/>
          <w:sz w:val="24"/>
          <w:szCs w:val="24"/>
        </w:rPr>
        <w:t xml:space="preserve">лице____________________ Ф.И.О. руководителя_____________________, действующего на основании _________________________________, с другой </w:t>
      </w:r>
      <w:r w:rsidR="00875C60">
        <w:rPr>
          <w:rFonts w:ascii="Times New Roman" w:hAnsi="Times New Roman" w:cs="Times New Roman"/>
          <w:sz w:val="24"/>
          <w:szCs w:val="24"/>
        </w:rPr>
        <w:t>Сторон</w:t>
      </w:r>
      <w:r w:rsidRPr="00763688">
        <w:rPr>
          <w:rFonts w:ascii="Times New Roman" w:hAnsi="Times New Roman" w:cs="Times New Roman"/>
          <w:sz w:val="24"/>
          <w:szCs w:val="24"/>
        </w:rPr>
        <w:t>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в дальнейшем </w:t>
      </w:r>
      <w:r w:rsidRPr="00763688">
        <w:rPr>
          <w:rFonts w:ascii="Times New Roman" w:hAnsi="Times New Roman" w:cs="Times New Roman"/>
          <w:sz w:val="24"/>
          <w:szCs w:val="24"/>
        </w:rPr>
        <w:t>«</w:t>
      </w:r>
      <w:r w:rsidR="00875C60">
        <w:rPr>
          <w:rFonts w:ascii="Times New Roman" w:hAnsi="Times New Roman" w:cs="Times New Roman"/>
          <w:sz w:val="24"/>
          <w:szCs w:val="24"/>
        </w:rPr>
        <w:t>Сторон</w:t>
      </w:r>
      <w:r w:rsidRPr="00763688">
        <w:rPr>
          <w:rFonts w:ascii="Times New Roman" w:hAnsi="Times New Roman" w:cs="Times New Roman"/>
          <w:sz w:val="24"/>
          <w:szCs w:val="24"/>
        </w:rPr>
        <w:t>ы»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63688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аключили настоящий </w:t>
      </w:r>
      <w:r w:rsidRPr="00763688">
        <w:rPr>
          <w:rFonts w:ascii="Times New Roman" w:hAnsi="Times New Roman" w:cs="Times New Roman"/>
          <w:sz w:val="24"/>
          <w:szCs w:val="24"/>
        </w:rPr>
        <w:t>Договор о нижеследующем:</w:t>
      </w:r>
    </w:p>
    <w:p w:rsidR="00742BC4" w:rsidRPr="00763688" w:rsidRDefault="00742BC4" w:rsidP="00742BC4">
      <w:pPr>
        <w:pStyle w:val="ConsPlusNormal"/>
        <w:ind w:firstLine="540"/>
        <w:jc w:val="both"/>
        <w:rPr>
          <w:sz w:val="24"/>
          <w:szCs w:val="24"/>
        </w:rPr>
      </w:pPr>
    </w:p>
    <w:p w:rsidR="00742BC4" w:rsidRPr="00763688" w:rsidRDefault="00742BC4" w:rsidP="00742BC4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1. Предмет </w:t>
      </w:r>
      <w:r w:rsidR="000D483B">
        <w:rPr>
          <w:sz w:val="24"/>
          <w:szCs w:val="24"/>
        </w:rPr>
        <w:t>Договора</w:t>
      </w:r>
    </w:p>
    <w:p w:rsidR="00742BC4" w:rsidRPr="00763688" w:rsidRDefault="00742BC4" w:rsidP="00742BC4">
      <w:pPr>
        <w:pStyle w:val="ConsPlusNormal"/>
        <w:ind w:firstLine="540"/>
        <w:jc w:val="both"/>
        <w:rPr>
          <w:sz w:val="24"/>
          <w:szCs w:val="24"/>
        </w:rPr>
      </w:pPr>
    </w:p>
    <w:p w:rsidR="00742BC4" w:rsidRPr="00763688" w:rsidRDefault="009B6C92" w:rsidP="009B6C92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2BC4">
        <w:rPr>
          <w:rFonts w:ascii="Times New Roman" w:hAnsi="Times New Roman" w:cs="Times New Roman"/>
          <w:sz w:val="24"/>
          <w:szCs w:val="24"/>
        </w:rPr>
        <w:t xml:space="preserve">1.1. Уполномоченный орган </w:t>
      </w:r>
      <w:r w:rsidR="00742BC4" w:rsidRPr="00763688">
        <w:rPr>
          <w:rFonts w:ascii="Times New Roman" w:hAnsi="Times New Roman" w:cs="Times New Roman"/>
          <w:sz w:val="24"/>
          <w:szCs w:val="24"/>
        </w:rPr>
        <w:t>предоставляет Победителю Конкурса право на размещение нестационарного объекта (тип)___________________________________</w:t>
      </w:r>
      <w:r w:rsidR="00742BC4">
        <w:rPr>
          <w:rFonts w:ascii="Times New Roman" w:hAnsi="Times New Roman" w:cs="Times New Roman"/>
          <w:sz w:val="24"/>
          <w:szCs w:val="24"/>
        </w:rPr>
        <w:t>_____</w:t>
      </w:r>
    </w:p>
    <w:p w:rsidR="00742BC4" w:rsidRPr="00763688" w:rsidRDefault="00742BC4" w:rsidP="00742B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___________(далее - Объект), для </w:t>
      </w:r>
      <w:r w:rsidRPr="00763688">
        <w:rPr>
          <w:rFonts w:ascii="Times New Roman" w:hAnsi="Times New Roman" w:cs="Times New Roman"/>
          <w:sz w:val="24"/>
          <w:szCs w:val="24"/>
        </w:rPr>
        <w:t>осуществле</w:t>
      </w:r>
      <w:r>
        <w:rPr>
          <w:rFonts w:ascii="Times New Roman" w:hAnsi="Times New Roman" w:cs="Times New Roman"/>
          <w:sz w:val="24"/>
          <w:szCs w:val="24"/>
        </w:rPr>
        <w:t>ния _____________</w:t>
      </w:r>
    </w:p>
    <w:p w:rsidR="00742BC4" w:rsidRPr="00763688" w:rsidRDefault="00742BC4" w:rsidP="00742BC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Специализация объекта 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742BC4" w:rsidRPr="00763688" w:rsidRDefault="00742BC4" w:rsidP="00742BC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ab/>
        <w:t xml:space="preserve">Режим работы _______________________________________________________ по </w:t>
      </w:r>
      <w:r>
        <w:rPr>
          <w:rFonts w:ascii="Times New Roman" w:hAnsi="Times New Roman" w:cs="Times New Roman"/>
          <w:sz w:val="24"/>
          <w:szCs w:val="24"/>
        </w:rPr>
        <w:t xml:space="preserve">адресному ориентиру в соответствии со </w:t>
      </w:r>
      <w:r w:rsidRPr="00763688">
        <w:rPr>
          <w:rFonts w:ascii="Times New Roman" w:hAnsi="Times New Roman" w:cs="Times New Roman"/>
          <w:sz w:val="24"/>
          <w:szCs w:val="24"/>
        </w:rPr>
        <w:t xml:space="preserve">схемой размещения нестационарных </w:t>
      </w:r>
      <w:r>
        <w:rPr>
          <w:rFonts w:ascii="Times New Roman" w:hAnsi="Times New Roman" w:cs="Times New Roman"/>
          <w:sz w:val="24"/>
          <w:szCs w:val="24"/>
        </w:rPr>
        <w:t xml:space="preserve">торговых объектов на </w:t>
      </w:r>
      <w:r w:rsidRPr="00763688">
        <w:rPr>
          <w:rFonts w:ascii="Times New Roman" w:hAnsi="Times New Roman" w:cs="Times New Roman"/>
          <w:sz w:val="24"/>
          <w:szCs w:val="24"/>
        </w:rPr>
        <w:t>террито</w:t>
      </w:r>
      <w:r>
        <w:rPr>
          <w:rFonts w:ascii="Times New Roman" w:hAnsi="Times New Roman" w:cs="Times New Roman"/>
          <w:sz w:val="24"/>
          <w:szCs w:val="24"/>
        </w:rPr>
        <w:t>рии</w:t>
      </w:r>
      <w:r w:rsidRPr="00763688">
        <w:rPr>
          <w:rFonts w:ascii="Times New Roman" w:hAnsi="Times New Roman" w:cs="Times New Roman"/>
          <w:sz w:val="24"/>
          <w:szCs w:val="24"/>
        </w:rPr>
        <w:t xml:space="preserve"> Усть-Камчатского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7636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42BC4" w:rsidRPr="00862FF2" w:rsidRDefault="00742BC4" w:rsidP="00742BC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62FF2">
        <w:rPr>
          <w:rFonts w:ascii="Times New Roman" w:hAnsi="Times New Roman" w:cs="Times New Roman"/>
          <w:sz w:val="16"/>
          <w:szCs w:val="16"/>
        </w:rPr>
        <w:t>(место расположения объекта)</w:t>
      </w:r>
    </w:p>
    <w:p w:rsidR="00742BC4" w:rsidRPr="00763688" w:rsidRDefault="00742BC4" w:rsidP="00742BC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На срок с _________20___ года по __________20___ года (_______месяцев).</w:t>
      </w:r>
    </w:p>
    <w:p w:rsidR="00DD4E51" w:rsidRPr="00257AFE" w:rsidRDefault="006F05E7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Настоящий Договор заключен </w:t>
      </w:r>
      <w:r w:rsidR="00DD4E51" w:rsidRPr="00257AFE">
        <w:rPr>
          <w:rFonts w:ascii="Times New Roman" w:hAnsi="Times New Roman" w:cs="Times New Roman"/>
          <w:sz w:val="24"/>
          <w:szCs w:val="24"/>
        </w:rPr>
        <w:t>в соо</w:t>
      </w:r>
      <w:r>
        <w:rPr>
          <w:rFonts w:ascii="Times New Roman" w:hAnsi="Times New Roman" w:cs="Times New Roman"/>
          <w:sz w:val="24"/>
          <w:szCs w:val="24"/>
        </w:rPr>
        <w:t xml:space="preserve">тветствии со схемой </w:t>
      </w:r>
      <w:r w:rsidR="00D47C5F">
        <w:rPr>
          <w:rFonts w:ascii="Times New Roman" w:hAnsi="Times New Roman" w:cs="Times New Roman"/>
          <w:sz w:val="24"/>
          <w:szCs w:val="24"/>
        </w:rPr>
        <w:t xml:space="preserve">размещения </w:t>
      </w:r>
      <w:r>
        <w:rPr>
          <w:rFonts w:ascii="Times New Roman" w:hAnsi="Times New Roman" w:cs="Times New Roman"/>
          <w:sz w:val="24"/>
          <w:szCs w:val="24"/>
        </w:rPr>
        <w:t xml:space="preserve">нестационарных торговых объектов на территории </w:t>
      </w:r>
      <w:r w:rsidR="00D47C5F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  <w:r>
        <w:rPr>
          <w:rFonts w:ascii="Times New Roman" w:hAnsi="Times New Roman" w:cs="Times New Roman"/>
          <w:sz w:val="24"/>
          <w:szCs w:val="24"/>
        </w:rPr>
        <w:t>сельского поселения (далее – Схема)</w:t>
      </w:r>
      <w:r w:rsidR="00DD4E51" w:rsidRPr="00257AF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DD4E51" w:rsidRPr="006F05E7" w:rsidRDefault="00DD4E51" w:rsidP="00257AF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F05E7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6F05E7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6F05E7">
        <w:rPr>
          <w:rFonts w:ascii="Times New Roman" w:hAnsi="Times New Roman" w:cs="Times New Roman"/>
          <w:sz w:val="18"/>
          <w:szCs w:val="18"/>
        </w:rPr>
        <w:t xml:space="preserve"> (указать реквизиты муниципального правового акта)</w:t>
      </w:r>
    </w:p>
    <w:p w:rsidR="00AB2290" w:rsidRDefault="006F05E7" w:rsidP="00257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________20___ года №</w:t>
      </w:r>
      <w:r w:rsidR="00DD4E51" w:rsidRPr="00257AFE">
        <w:rPr>
          <w:rFonts w:ascii="Times New Roman" w:hAnsi="Times New Roman" w:cs="Times New Roman"/>
          <w:sz w:val="24"/>
          <w:szCs w:val="24"/>
        </w:rPr>
        <w:t>_____ посредством реа</w:t>
      </w:r>
      <w:r w:rsidR="00D47C5F">
        <w:rPr>
          <w:rFonts w:ascii="Times New Roman" w:hAnsi="Times New Roman" w:cs="Times New Roman"/>
          <w:sz w:val="24"/>
          <w:szCs w:val="24"/>
        </w:rPr>
        <w:t xml:space="preserve">лизации преимущественного права </w:t>
      </w:r>
      <w:r>
        <w:rPr>
          <w:rFonts w:ascii="Times New Roman" w:hAnsi="Times New Roman" w:cs="Times New Roman"/>
          <w:sz w:val="24"/>
          <w:szCs w:val="24"/>
        </w:rPr>
        <w:t xml:space="preserve">на заключение </w:t>
      </w:r>
      <w:r w:rsidR="000D483B">
        <w:rPr>
          <w:rFonts w:ascii="Times New Roman" w:hAnsi="Times New Roman" w:cs="Times New Roman"/>
          <w:sz w:val="24"/>
          <w:szCs w:val="24"/>
        </w:rPr>
        <w:t>Договора</w:t>
      </w:r>
      <w:r w:rsidR="00DD4E51" w:rsidRPr="00257AFE">
        <w:rPr>
          <w:rFonts w:ascii="Times New Roman" w:hAnsi="Times New Roman" w:cs="Times New Roman"/>
          <w:sz w:val="24"/>
          <w:szCs w:val="24"/>
        </w:rPr>
        <w:t xml:space="preserve"> на размещение неста</w:t>
      </w:r>
      <w:r w:rsidR="00AB2290">
        <w:rPr>
          <w:rFonts w:ascii="Times New Roman" w:hAnsi="Times New Roman" w:cs="Times New Roman"/>
          <w:sz w:val="24"/>
          <w:szCs w:val="24"/>
        </w:rPr>
        <w:t xml:space="preserve">ционарного объекта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заявления, </w:t>
      </w:r>
      <w:r w:rsidR="00DD4E51" w:rsidRPr="00257AFE">
        <w:rPr>
          <w:rFonts w:ascii="Times New Roman" w:hAnsi="Times New Roman" w:cs="Times New Roman"/>
          <w:sz w:val="24"/>
          <w:szCs w:val="24"/>
        </w:rPr>
        <w:t>правоустанавлива</w:t>
      </w:r>
      <w:r>
        <w:rPr>
          <w:rFonts w:ascii="Times New Roman" w:hAnsi="Times New Roman" w:cs="Times New Roman"/>
          <w:sz w:val="24"/>
          <w:szCs w:val="24"/>
        </w:rPr>
        <w:t xml:space="preserve">ющих </w:t>
      </w:r>
      <w:r w:rsidR="00DD4E51" w:rsidRPr="00257AFE">
        <w:rPr>
          <w:rFonts w:ascii="Times New Roman" w:hAnsi="Times New Roman" w:cs="Times New Roman"/>
          <w:sz w:val="24"/>
          <w:szCs w:val="24"/>
        </w:rPr>
        <w:t>документ</w:t>
      </w:r>
      <w:r>
        <w:rPr>
          <w:rFonts w:ascii="Times New Roman" w:hAnsi="Times New Roman" w:cs="Times New Roman"/>
          <w:sz w:val="24"/>
          <w:szCs w:val="24"/>
        </w:rPr>
        <w:t xml:space="preserve">ов, выданных </w:t>
      </w:r>
      <w:r w:rsidR="00AB2290">
        <w:rPr>
          <w:rFonts w:ascii="Times New Roman" w:hAnsi="Times New Roman" w:cs="Times New Roman"/>
          <w:sz w:val="24"/>
          <w:szCs w:val="24"/>
        </w:rPr>
        <w:t xml:space="preserve">уполномоченными </w:t>
      </w:r>
      <w:r w:rsidR="00DD4E51" w:rsidRPr="00257AFE">
        <w:rPr>
          <w:rFonts w:ascii="Times New Roman" w:hAnsi="Times New Roman" w:cs="Times New Roman"/>
          <w:sz w:val="24"/>
          <w:szCs w:val="24"/>
        </w:rPr>
        <w:t>орган</w:t>
      </w:r>
      <w:r>
        <w:rPr>
          <w:rFonts w:ascii="Times New Roman" w:hAnsi="Times New Roman" w:cs="Times New Roman"/>
          <w:sz w:val="24"/>
          <w:szCs w:val="24"/>
        </w:rPr>
        <w:t xml:space="preserve">ами </w:t>
      </w:r>
      <w:r w:rsidR="00AB2290">
        <w:rPr>
          <w:rFonts w:ascii="Times New Roman" w:hAnsi="Times New Roman" w:cs="Times New Roman"/>
          <w:sz w:val="24"/>
          <w:szCs w:val="24"/>
        </w:rPr>
        <w:t>администрации Усть-Камчатского</w:t>
      </w:r>
      <w:r w:rsidR="00DD4E51" w:rsidRPr="00257AFE">
        <w:rPr>
          <w:rFonts w:ascii="Times New Roman" w:hAnsi="Times New Roman" w:cs="Times New Roman"/>
          <w:sz w:val="24"/>
          <w:szCs w:val="24"/>
        </w:rPr>
        <w:t xml:space="preserve"> муници</w:t>
      </w:r>
      <w:r w:rsidR="00AB2290">
        <w:rPr>
          <w:rFonts w:ascii="Times New Roman" w:hAnsi="Times New Roman" w:cs="Times New Roman"/>
          <w:sz w:val="24"/>
          <w:szCs w:val="24"/>
        </w:rPr>
        <w:t xml:space="preserve">пального района (договор аренды </w:t>
      </w:r>
      <w:r w:rsidR="00DD4E51" w:rsidRPr="00257AFE">
        <w:rPr>
          <w:rFonts w:ascii="Times New Roman" w:hAnsi="Times New Roman" w:cs="Times New Roman"/>
          <w:sz w:val="24"/>
          <w:szCs w:val="24"/>
        </w:rPr>
        <w:t>земельного участка) и согласия на обработку</w:t>
      </w:r>
      <w:r w:rsidR="00AB2290">
        <w:rPr>
          <w:rFonts w:ascii="Times New Roman" w:hAnsi="Times New Roman" w:cs="Times New Roman"/>
          <w:sz w:val="24"/>
          <w:szCs w:val="24"/>
        </w:rPr>
        <w:t xml:space="preserve"> персональных данных Заявителя.</w:t>
      </w:r>
    </w:p>
    <w:p w:rsidR="009B6C92" w:rsidRPr="00763688" w:rsidRDefault="009B6C92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вступает в силу </w:t>
      </w:r>
      <w:r w:rsidRPr="00763688">
        <w:rPr>
          <w:rFonts w:ascii="Times New Roman" w:hAnsi="Times New Roman" w:cs="Times New Roman"/>
          <w:sz w:val="24"/>
          <w:szCs w:val="24"/>
        </w:rPr>
        <w:t xml:space="preserve">с момента его подписания и действует до полного исполнения </w:t>
      </w:r>
      <w:r w:rsidR="00875C60">
        <w:rPr>
          <w:rFonts w:ascii="Times New Roman" w:hAnsi="Times New Roman" w:cs="Times New Roman"/>
          <w:sz w:val="24"/>
          <w:szCs w:val="24"/>
        </w:rPr>
        <w:t>Сторон</w:t>
      </w:r>
      <w:r w:rsidRPr="00763688">
        <w:rPr>
          <w:rFonts w:ascii="Times New Roman" w:hAnsi="Times New Roman" w:cs="Times New Roman"/>
          <w:sz w:val="24"/>
          <w:szCs w:val="24"/>
        </w:rPr>
        <w:t>ами своих обязательств по нему.</w:t>
      </w:r>
    </w:p>
    <w:p w:rsidR="009B6C92" w:rsidRPr="00763688" w:rsidRDefault="009B6C92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Специализация объекта </w:t>
      </w:r>
      <w:r w:rsidRPr="00763688">
        <w:rPr>
          <w:rFonts w:ascii="Times New Roman" w:hAnsi="Times New Roman" w:cs="Times New Roman"/>
          <w:sz w:val="24"/>
          <w:szCs w:val="24"/>
        </w:rPr>
        <w:t xml:space="preserve">является существенным условием настоящего </w:t>
      </w:r>
      <w:r w:rsidR="000D483B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>. Одно</w:t>
      </w:r>
      <w:r w:rsidR="00823BF9">
        <w:rPr>
          <w:rFonts w:ascii="Times New Roman" w:hAnsi="Times New Roman" w:cs="Times New Roman"/>
          <w:sz w:val="24"/>
          <w:szCs w:val="24"/>
        </w:rPr>
        <w:t>с</w:t>
      </w:r>
      <w:r w:rsidR="00875C60">
        <w:rPr>
          <w:rFonts w:ascii="Times New Roman" w:hAnsi="Times New Roman" w:cs="Times New Roman"/>
          <w:sz w:val="24"/>
          <w:szCs w:val="24"/>
        </w:rPr>
        <w:t>торон</w:t>
      </w:r>
      <w:r>
        <w:rPr>
          <w:rFonts w:ascii="Times New Roman" w:hAnsi="Times New Roman" w:cs="Times New Roman"/>
          <w:sz w:val="24"/>
          <w:szCs w:val="24"/>
        </w:rPr>
        <w:t xml:space="preserve">нее изменение </w:t>
      </w:r>
      <w:r w:rsidRPr="00763688">
        <w:rPr>
          <w:rFonts w:ascii="Times New Roman" w:hAnsi="Times New Roman" w:cs="Times New Roman"/>
          <w:sz w:val="24"/>
          <w:szCs w:val="24"/>
        </w:rPr>
        <w:t>Победит</w:t>
      </w:r>
      <w:r>
        <w:rPr>
          <w:rFonts w:ascii="Times New Roman" w:hAnsi="Times New Roman" w:cs="Times New Roman"/>
          <w:sz w:val="24"/>
          <w:szCs w:val="24"/>
        </w:rPr>
        <w:t xml:space="preserve">елем </w:t>
      </w:r>
      <w:r w:rsidRPr="00763688">
        <w:rPr>
          <w:rFonts w:ascii="Times New Roman" w:hAnsi="Times New Roman" w:cs="Times New Roman"/>
          <w:sz w:val="24"/>
          <w:szCs w:val="24"/>
        </w:rPr>
        <w:t>Конкурса специализации не допускается.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2. Права и обязанности </w:t>
      </w:r>
      <w:r w:rsidR="00875C60" w:rsidRPr="00823BF9">
        <w:rPr>
          <w:sz w:val="24"/>
          <w:szCs w:val="24"/>
        </w:rPr>
        <w:t>Сторон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lastRenderedPageBreak/>
        <w:t xml:space="preserve">2.1. </w:t>
      </w:r>
      <w:r>
        <w:rPr>
          <w:sz w:val="24"/>
          <w:szCs w:val="24"/>
        </w:rPr>
        <w:t>Уполномоченный орган вправе о</w:t>
      </w:r>
      <w:r w:rsidRPr="00763688">
        <w:rPr>
          <w:sz w:val="24"/>
          <w:szCs w:val="24"/>
        </w:rPr>
        <w:t xml:space="preserve">существлять контроль над выполнением Победителем Конкурса условий настоящего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2.2. Уполномоченный орган обязуется предоставить Победителю Конкурса право на размещение Объекта, который расположен по адресном</w:t>
      </w:r>
      <w:r>
        <w:rPr>
          <w:sz w:val="24"/>
          <w:szCs w:val="24"/>
        </w:rPr>
        <w:t>у ориентиру, в соответствии со Схемой.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2.3. Победитель Конкурса вправе: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2.3.1. Досрочно отказаться от исполнения настоящего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по основан</w:t>
      </w:r>
      <w:r>
        <w:rPr>
          <w:sz w:val="24"/>
          <w:szCs w:val="24"/>
        </w:rPr>
        <w:t>иям и в порядке, предусмотренным</w:t>
      </w:r>
      <w:r w:rsidRPr="00763688">
        <w:rPr>
          <w:sz w:val="24"/>
          <w:szCs w:val="24"/>
        </w:rPr>
        <w:t xml:space="preserve"> настоящим </w:t>
      </w:r>
      <w:r w:rsidR="003F5E8D">
        <w:rPr>
          <w:sz w:val="24"/>
          <w:szCs w:val="24"/>
        </w:rPr>
        <w:t>Договором</w:t>
      </w:r>
      <w:r w:rsidRPr="00763688">
        <w:rPr>
          <w:sz w:val="24"/>
          <w:szCs w:val="24"/>
        </w:rPr>
        <w:t xml:space="preserve"> и законодательством Российской Федерации.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2.3.2. Победитель Конкурса по письменному согласованию с Уполномоченным органом вправе уступить свои права по настоящему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третьему лицу на основании правоустанавливающих документов (договор купли-продажи) на Объект. Переуступка прав оформляется </w:t>
      </w:r>
      <w:r w:rsidR="003F5E8D">
        <w:rPr>
          <w:sz w:val="24"/>
          <w:szCs w:val="24"/>
        </w:rPr>
        <w:t>Договором</w:t>
      </w:r>
      <w:r w:rsidRPr="00763688">
        <w:rPr>
          <w:sz w:val="24"/>
          <w:szCs w:val="24"/>
        </w:rPr>
        <w:t xml:space="preserve"> с новым хозяйствующим субъектом в пределах установленных настоящим </w:t>
      </w:r>
      <w:r w:rsidR="003F5E8D">
        <w:rPr>
          <w:sz w:val="24"/>
          <w:szCs w:val="24"/>
        </w:rPr>
        <w:t>Договором</w:t>
      </w:r>
      <w:r w:rsidRPr="00763688">
        <w:rPr>
          <w:sz w:val="24"/>
          <w:szCs w:val="24"/>
        </w:rPr>
        <w:t xml:space="preserve"> сроков и без изменения условий пользования.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 Победитель Конкурса обязан: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2.4.1. Обеспечить размещение Объекта и его готовность к использованию в срок до _____________________.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2.4.2. Использовать Объект по назначению (специализации), указанному в </w:t>
      </w:r>
      <w:hyperlink w:anchor="P194" w:history="1">
        <w:r w:rsidRPr="00763688">
          <w:rPr>
            <w:sz w:val="24"/>
            <w:szCs w:val="24"/>
          </w:rPr>
          <w:t>п. 1.1</w:t>
        </w:r>
      </w:hyperlink>
      <w:r w:rsidRPr="00763688">
        <w:rPr>
          <w:sz w:val="24"/>
          <w:szCs w:val="24"/>
        </w:rPr>
        <w:t xml:space="preserve"> настоящего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2.4.3. На фасаде Объекта поместить вывеску с указанием наименования хозяйствующего субъекта, режима работы.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2.4.4.</w:t>
      </w:r>
      <w:r>
        <w:rPr>
          <w:sz w:val="24"/>
          <w:szCs w:val="24"/>
        </w:rPr>
        <w:t xml:space="preserve"> Своевременно и полностью вносить</w:t>
      </w:r>
      <w:r w:rsidRPr="00763688">
        <w:rPr>
          <w:sz w:val="24"/>
          <w:szCs w:val="24"/>
        </w:rPr>
        <w:t xml:space="preserve"> плату по настоящему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в размере и порядке, установленным настоящим </w:t>
      </w:r>
      <w:r w:rsidR="003F5E8D">
        <w:rPr>
          <w:sz w:val="24"/>
          <w:szCs w:val="24"/>
        </w:rPr>
        <w:t>Договором</w:t>
      </w:r>
      <w:r w:rsidRPr="00763688">
        <w:rPr>
          <w:sz w:val="24"/>
          <w:szCs w:val="24"/>
        </w:rPr>
        <w:t>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9B6C92" w:rsidRPr="007547FC" w:rsidRDefault="009B6C92" w:rsidP="002D6C1C">
      <w:pPr>
        <w:spacing w:after="0" w:line="240" w:lineRule="auto"/>
        <w:ind w:firstLine="540"/>
        <w:jc w:val="both"/>
        <w:rPr>
          <w:sz w:val="24"/>
          <w:szCs w:val="24"/>
        </w:rPr>
      </w:pPr>
      <w:r w:rsidRPr="007547FC">
        <w:rPr>
          <w:sz w:val="24"/>
          <w:szCs w:val="24"/>
        </w:rPr>
        <w:t>2.4.7. Соблюдать Правила благоустройства территории Усть-Камчатского сельского поселения</w:t>
      </w:r>
      <w:r>
        <w:rPr>
          <w:sz w:val="24"/>
          <w:szCs w:val="24"/>
        </w:rPr>
        <w:t>, утвержденные Собранием депутатов Усть-Камчатского сельского поселения от 10.04.2019 № 146-нд.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3. Платежи и расчеты по </w:t>
      </w:r>
      <w:r w:rsidR="003F5E8D">
        <w:rPr>
          <w:sz w:val="24"/>
          <w:szCs w:val="24"/>
        </w:rPr>
        <w:t>Договору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 xml:space="preserve">3.1. Цена </w:t>
      </w:r>
      <w:r w:rsidR="000D483B">
        <w:rPr>
          <w:rFonts w:ascii="Times New Roman" w:hAnsi="Times New Roman" w:cs="Times New Roman"/>
          <w:sz w:val="24"/>
          <w:szCs w:val="24"/>
        </w:rPr>
        <w:t>Договора</w:t>
      </w:r>
      <w:r w:rsidRPr="00763688">
        <w:rPr>
          <w:rFonts w:ascii="Times New Roman" w:hAnsi="Times New Roman" w:cs="Times New Roman"/>
          <w:sz w:val="24"/>
          <w:szCs w:val="24"/>
        </w:rPr>
        <w:t xml:space="preserve"> за период с _____________ по ____________ составляет___________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(рублей), </w:t>
      </w:r>
      <w:r w:rsidRPr="00763688">
        <w:rPr>
          <w:rFonts w:ascii="Times New Roman" w:hAnsi="Times New Roman" w:cs="Times New Roman"/>
          <w:sz w:val="24"/>
          <w:szCs w:val="24"/>
        </w:rPr>
        <w:t>согласно</w:t>
      </w:r>
      <w:r>
        <w:rPr>
          <w:rFonts w:ascii="Times New Roman" w:hAnsi="Times New Roman" w:cs="Times New Roman"/>
          <w:sz w:val="24"/>
          <w:szCs w:val="24"/>
        </w:rPr>
        <w:t xml:space="preserve"> расчету </w:t>
      </w:r>
      <w:r w:rsidRPr="00763688">
        <w:rPr>
          <w:rFonts w:ascii="Times New Roman" w:hAnsi="Times New Roman" w:cs="Times New Roman"/>
          <w:sz w:val="24"/>
          <w:szCs w:val="24"/>
        </w:rPr>
        <w:t xml:space="preserve">платежей, являющемуся приложением к настоящему </w:t>
      </w:r>
      <w:r w:rsidR="003F5E8D">
        <w:rPr>
          <w:rFonts w:ascii="Times New Roman" w:hAnsi="Times New Roman" w:cs="Times New Roman"/>
          <w:sz w:val="24"/>
          <w:szCs w:val="24"/>
        </w:rPr>
        <w:t>Договору</w:t>
      </w:r>
      <w:r w:rsidRPr="00763688">
        <w:rPr>
          <w:rFonts w:ascii="Times New Roman" w:hAnsi="Times New Roman" w:cs="Times New Roman"/>
          <w:sz w:val="24"/>
          <w:szCs w:val="24"/>
        </w:rPr>
        <w:t>.</w:t>
      </w:r>
    </w:p>
    <w:p w:rsidR="009B6C92" w:rsidRPr="00763688" w:rsidRDefault="009B6C92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>3.2. Оплата производится ежеквартально в следующем порядке:</w:t>
      </w:r>
    </w:p>
    <w:p w:rsidR="009B6C92" w:rsidRPr="00763688" w:rsidRDefault="009B6C92" w:rsidP="009B6C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 xml:space="preserve">    </w:t>
      </w:r>
      <w:r w:rsidRPr="00763688">
        <w:rPr>
          <w:rFonts w:ascii="Times New Roman" w:hAnsi="Times New Roman" w:cs="Times New Roman"/>
          <w:sz w:val="24"/>
          <w:szCs w:val="24"/>
        </w:rPr>
        <w:tab/>
        <w:t>_____________ рублей в срок до _______________;</w:t>
      </w:r>
    </w:p>
    <w:p w:rsidR="009B6C92" w:rsidRPr="00763688" w:rsidRDefault="009B6C92" w:rsidP="009B6C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 xml:space="preserve">    </w:t>
      </w:r>
      <w:r w:rsidRPr="00763688">
        <w:rPr>
          <w:rFonts w:ascii="Times New Roman" w:hAnsi="Times New Roman" w:cs="Times New Roman"/>
          <w:sz w:val="24"/>
          <w:szCs w:val="24"/>
        </w:rPr>
        <w:tab/>
        <w:t>_____________ рублей в срок до ______________ (и т.д.).</w:t>
      </w:r>
      <w:r w:rsidRPr="00763688">
        <w:rPr>
          <w:rFonts w:ascii="Times New Roman" w:hAnsi="Times New Roman" w:cs="Times New Roman"/>
          <w:sz w:val="24"/>
          <w:szCs w:val="24"/>
        </w:rPr>
        <w:tab/>
      </w:r>
    </w:p>
    <w:p w:rsidR="009B6C92" w:rsidRPr="00763688" w:rsidRDefault="009B6C92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Днем внесения платы</w:t>
      </w:r>
      <w:r w:rsidRPr="00763688">
        <w:rPr>
          <w:rFonts w:ascii="Times New Roman" w:hAnsi="Times New Roman" w:cs="Times New Roman"/>
          <w:sz w:val="24"/>
          <w:szCs w:val="24"/>
        </w:rPr>
        <w:t xml:space="preserve"> яв</w:t>
      </w:r>
      <w:r>
        <w:rPr>
          <w:rFonts w:ascii="Times New Roman" w:hAnsi="Times New Roman" w:cs="Times New Roman"/>
          <w:sz w:val="24"/>
          <w:szCs w:val="24"/>
        </w:rPr>
        <w:t xml:space="preserve">ляется день ее </w:t>
      </w:r>
      <w:r w:rsidRPr="00763688">
        <w:rPr>
          <w:rFonts w:ascii="Times New Roman" w:hAnsi="Times New Roman" w:cs="Times New Roman"/>
          <w:sz w:val="24"/>
          <w:szCs w:val="24"/>
        </w:rPr>
        <w:t xml:space="preserve">поступления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763688">
        <w:rPr>
          <w:rFonts w:ascii="Times New Roman" w:hAnsi="Times New Roman" w:cs="Times New Roman"/>
          <w:sz w:val="24"/>
          <w:szCs w:val="24"/>
        </w:rPr>
        <w:t>счет Уполномоченного органа.</w:t>
      </w:r>
    </w:p>
    <w:p w:rsidR="009B6C92" w:rsidRPr="00763688" w:rsidRDefault="009B6C92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Размер платы по </w:t>
      </w:r>
      <w:r w:rsidR="003F5E8D">
        <w:rPr>
          <w:rFonts w:ascii="Times New Roman" w:hAnsi="Times New Roman" w:cs="Times New Roman"/>
          <w:sz w:val="24"/>
          <w:szCs w:val="24"/>
        </w:rPr>
        <w:t>Договору</w:t>
      </w:r>
      <w:r>
        <w:rPr>
          <w:rFonts w:ascii="Times New Roman" w:hAnsi="Times New Roman" w:cs="Times New Roman"/>
          <w:sz w:val="24"/>
          <w:szCs w:val="24"/>
        </w:rPr>
        <w:t xml:space="preserve"> на размещение Объекта в период действия </w:t>
      </w:r>
      <w:r w:rsidR="000D483B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 не может </w:t>
      </w:r>
      <w:r w:rsidRPr="00763688">
        <w:rPr>
          <w:rFonts w:ascii="Times New Roman" w:hAnsi="Times New Roman" w:cs="Times New Roman"/>
          <w:sz w:val="24"/>
          <w:szCs w:val="24"/>
        </w:rPr>
        <w:t xml:space="preserve">быть изменен по соглашению </w:t>
      </w:r>
      <w:r w:rsidR="00875C60">
        <w:rPr>
          <w:rFonts w:ascii="Times New Roman" w:hAnsi="Times New Roman" w:cs="Times New Roman"/>
          <w:sz w:val="24"/>
          <w:szCs w:val="24"/>
        </w:rPr>
        <w:t>Сторон</w:t>
      </w:r>
      <w:r w:rsidRPr="00763688">
        <w:rPr>
          <w:rFonts w:ascii="Times New Roman" w:hAnsi="Times New Roman" w:cs="Times New Roman"/>
          <w:sz w:val="24"/>
          <w:szCs w:val="24"/>
        </w:rPr>
        <w:t>.</w:t>
      </w:r>
    </w:p>
    <w:p w:rsidR="009B6C92" w:rsidRPr="00763688" w:rsidRDefault="009B6C92" w:rsidP="009B6C9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688">
        <w:rPr>
          <w:rFonts w:ascii="Times New Roman" w:hAnsi="Times New Roman" w:cs="Times New Roman"/>
          <w:sz w:val="24"/>
          <w:szCs w:val="24"/>
        </w:rPr>
        <w:t xml:space="preserve">3.5. В случае досрочного расторжения настоящего </w:t>
      </w:r>
      <w:r w:rsidR="000D483B">
        <w:rPr>
          <w:rFonts w:ascii="Times New Roman" w:hAnsi="Times New Roman" w:cs="Times New Roman"/>
          <w:sz w:val="24"/>
          <w:szCs w:val="24"/>
        </w:rPr>
        <w:t>Договора</w:t>
      </w:r>
      <w:r w:rsidRPr="00763688">
        <w:rPr>
          <w:rFonts w:ascii="Times New Roman" w:hAnsi="Times New Roman" w:cs="Times New Roman"/>
          <w:sz w:val="24"/>
          <w:szCs w:val="24"/>
        </w:rPr>
        <w:t xml:space="preserve"> Уполномоченный орган </w:t>
      </w:r>
      <w:r w:rsidRPr="00763688">
        <w:rPr>
          <w:rFonts w:ascii="Times New Roman" w:hAnsi="Times New Roman" w:cs="Times New Roman"/>
          <w:sz w:val="24"/>
          <w:szCs w:val="24"/>
        </w:rPr>
        <w:lastRenderedPageBreak/>
        <w:t xml:space="preserve">обязуется возвратить Победителю Конкурса платеж, указанный в </w:t>
      </w:r>
      <w:hyperlink w:anchor="P246" w:history="1">
        <w:r w:rsidRPr="00763688">
          <w:rPr>
            <w:rFonts w:ascii="Times New Roman" w:hAnsi="Times New Roman" w:cs="Times New Roman"/>
            <w:sz w:val="24"/>
            <w:szCs w:val="24"/>
          </w:rPr>
          <w:t>п. 3.2</w:t>
        </w:r>
      </w:hyperlink>
      <w:r w:rsidRPr="00763688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пропорционально периоду несостоявшегося </w:t>
      </w:r>
      <w:r w:rsidRPr="0076368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азмещения </w:t>
      </w:r>
      <w:r w:rsidRPr="00763688">
        <w:rPr>
          <w:rFonts w:ascii="Times New Roman" w:hAnsi="Times New Roman" w:cs="Times New Roman"/>
          <w:sz w:val="24"/>
          <w:szCs w:val="24"/>
        </w:rPr>
        <w:t xml:space="preserve">Объекта в течение 30 дней с даты расторжения настоящего </w:t>
      </w:r>
      <w:r w:rsidR="000D483B">
        <w:rPr>
          <w:rFonts w:ascii="Times New Roman" w:hAnsi="Times New Roman" w:cs="Times New Roman"/>
          <w:sz w:val="24"/>
          <w:szCs w:val="24"/>
        </w:rPr>
        <w:t>Договора</w:t>
      </w:r>
      <w:r w:rsidRPr="007636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Денежные </w:t>
      </w:r>
      <w:r w:rsidRPr="00763688">
        <w:rPr>
          <w:rFonts w:ascii="Times New Roman" w:hAnsi="Times New Roman" w:cs="Times New Roman"/>
          <w:sz w:val="24"/>
          <w:szCs w:val="24"/>
        </w:rPr>
        <w:t>средства возвращаются путем безналичного перечисления на счет Победителя Конкурса, указанный в настоящем Договоре.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4. Ответственность </w:t>
      </w:r>
      <w:r w:rsidR="00875C60" w:rsidRPr="00823BF9">
        <w:rPr>
          <w:sz w:val="24"/>
          <w:szCs w:val="24"/>
        </w:rPr>
        <w:t>Сторон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4.1.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ы несут ответственность за неисполнение обязательств по настоящему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4.2. За нарушение сроков внесения платы по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Победитель Конкурса выплачивает Уполномоченному органу пеню в размере одной трехсотой действующей на дату уплаты пеней </w:t>
      </w:r>
      <w:r>
        <w:rPr>
          <w:sz w:val="24"/>
          <w:szCs w:val="24"/>
        </w:rPr>
        <w:t xml:space="preserve">ключевой </w:t>
      </w:r>
      <w:r w:rsidRPr="00763688">
        <w:rPr>
          <w:sz w:val="24"/>
          <w:szCs w:val="24"/>
        </w:rPr>
        <w:t>ставки Центрального банка Российской Федерации от не уплаченной в срок суммы долга за каждый день просрочки.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4.3.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ы освобождаются от обязательств по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, если докажут, что неисполнение или ненадлежащее исполнение обязательств, предусмотренных </w:t>
      </w:r>
      <w:r w:rsidR="003F5E8D">
        <w:rPr>
          <w:sz w:val="24"/>
          <w:szCs w:val="24"/>
        </w:rPr>
        <w:t>Договором</w:t>
      </w:r>
      <w:r w:rsidRPr="00763688">
        <w:rPr>
          <w:sz w:val="24"/>
          <w:szCs w:val="24"/>
        </w:rPr>
        <w:t xml:space="preserve">, произошло вследствие непреодолимой силы или по вине другой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>5. Обстоятельства непреодолимой силы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5.1.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ы освобождаются от ответственности за неисполнение своих обязательств по настоящему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, а также других чрезвычайных обстоятельств, которые возникли после заключения настоящего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и непосредственно повлияли на исполнение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ами своих обязательств по настоящему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, а также которые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 были не в состоянии предвидеть и предотвратить.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5.2.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а, которая не может исполнить своего обязательства, должна известить другую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у о препятствии и его влиянии на исполнение обязательств по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в течение 5 дней со дня возникновения этих обстоятельств.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5.3. Если такого извещения не будет сделано,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5.4. Возникновение обстоятельств непреодолимой силы продлевает срок исполнения обязательств по настоящему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на период, который в целом соответствует сроку действия наступившего обстоятельства.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5.5. Если обстоятельства непреодолимой силы будут продолжаться свыше двух месяцев, то каждая из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 вправе требовать расторжения настоящего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полностью или частично, в таком случае ни одна из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 не будет иметь права требовать от другой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 возмещения возможных убытков.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6. Расторжение </w:t>
      </w:r>
      <w:r w:rsidR="000D483B">
        <w:rPr>
          <w:sz w:val="24"/>
          <w:szCs w:val="24"/>
        </w:rPr>
        <w:t>Договора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6.1. Договор может быть расторгнут по соглашению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 или по решению суда.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6.2. Договор размещения нестационарного объекта расторгается в случаях: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а) прекращения осуществления предпринимательской деятельности лицом, являющимся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ой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;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б) ликвидации юридического лица, являющегося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ой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в соответствии с гражданским законодательством Российской Федерации;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в) прекращения деятельности индивидуального предпринимателя, являющегося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ой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;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lastRenderedPageBreak/>
        <w:t xml:space="preserve">г) по соглашению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;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д) установления факта не функционирования нестационарного объекта в течение 3-х и более месяцев подряд;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е) использования нестационарного объекта не по назначению (осуществление деятельности, не предусмотренной условиями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);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ж) невнесение платы по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более трех периодов оплаты;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з) систематического (два и более раза) нарушения требований к размещению нестационарного</w:t>
      </w:r>
      <w:r>
        <w:rPr>
          <w:sz w:val="24"/>
          <w:szCs w:val="24"/>
        </w:rPr>
        <w:t xml:space="preserve"> объекта, установленных статьей</w:t>
      </w:r>
      <w:r w:rsidRPr="00763688">
        <w:rPr>
          <w:sz w:val="24"/>
          <w:szCs w:val="24"/>
        </w:rPr>
        <w:t xml:space="preserve"> </w:t>
      </w:r>
      <w:r>
        <w:rPr>
          <w:sz w:val="24"/>
          <w:szCs w:val="24"/>
        </w:rPr>
        <w:t>6 Порядка</w:t>
      </w:r>
      <w:r w:rsidRPr="00763688">
        <w:rPr>
          <w:sz w:val="24"/>
          <w:szCs w:val="24"/>
        </w:rPr>
        <w:t xml:space="preserve"> размещения нестационарных объектов общественного питания, торговли и бытового обслуживания на </w:t>
      </w:r>
      <w:r>
        <w:rPr>
          <w:sz w:val="24"/>
          <w:szCs w:val="24"/>
        </w:rPr>
        <w:t>территории</w:t>
      </w:r>
      <w:r w:rsidRPr="00763688">
        <w:rPr>
          <w:sz w:val="24"/>
          <w:szCs w:val="24"/>
        </w:rPr>
        <w:t xml:space="preserve"> Усть-Камчатского </w:t>
      </w:r>
      <w:r>
        <w:rPr>
          <w:sz w:val="24"/>
          <w:szCs w:val="24"/>
        </w:rPr>
        <w:t>сельского поселения</w:t>
      </w:r>
      <w:r w:rsidRPr="0076368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утвержденного </w:t>
      </w:r>
      <w:r w:rsidRPr="00672FC4">
        <w:rPr>
          <w:sz w:val="24"/>
          <w:szCs w:val="24"/>
        </w:rPr>
        <w:t>Собранием депутатов Усть-Камчатского сельского поселения от 20.12.2018 № 138-нд</w:t>
      </w:r>
      <w:r>
        <w:rPr>
          <w:sz w:val="24"/>
          <w:szCs w:val="24"/>
        </w:rPr>
        <w:t>;</w:t>
      </w:r>
      <w:r w:rsidRPr="00763688">
        <w:rPr>
          <w:sz w:val="24"/>
          <w:szCs w:val="24"/>
        </w:rPr>
        <w:t xml:space="preserve"> 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и) размещение нестационарного объекта с нарушением требований к данному объекту, заявленных в конкурсной документации (в случае заключения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по результатам конкурса);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к) представления органов, осуществляющих государственные функции по контролю и надзору, решению судебных органов;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л) реализации муниципальных программ и (или) приоритетных направлений деятельности </w:t>
      </w:r>
      <w:r>
        <w:rPr>
          <w:sz w:val="24"/>
          <w:szCs w:val="24"/>
        </w:rPr>
        <w:t>Усть-Камчатского</w:t>
      </w:r>
      <w:r w:rsidRPr="00763688">
        <w:rPr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</w:t>
      </w:r>
      <w:r w:rsidRPr="00763688">
        <w:rPr>
          <w:sz w:val="24"/>
          <w:szCs w:val="24"/>
        </w:rPr>
        <w:t xml:space="preserve">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м) в иных пре</w:t>
      </w:r>
      <w:r>
        <w:rPr>
          <w:sz w:val="24"/>
          <w:szCs w:val="24"/>
        </w:rPr>
        <w:t xml:space="preserve">дусмотренных </w:t>
      </w:r>
      <w:r w:rsidR="003F5E8D">
        <w:rPr>
          <w:sz w:val="24"/>
          <w:szCs w:val="24"/>
        </w:rPr>
        <w:t>Договором</w:t>
      </w:r>
      <w:r>
        <w:rPr>
          <w:sz w:val="24"/>
          <w:szCs w:val="24"/>
        </w:rPr>
        <w:t xml:space="preserve"> случаях.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При принятии решения о досрочном расторжении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размещения нестационарного объекта Уполномоченный орган обязан уведомить об этом др</w:t>
      </w:r>
      <w:r w:rsidR="00057335">
        <w:rPr>
          <w:sz w:val="24"/>
          <w:szCs w:val="24"/>
        </w:rPr>
        <w:t xml:space="preserve">угую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у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в письменной форме.</w:t>
      </w:r>
      <w:r>
        <w:rPr>
          <w:sz w:val="24"/>
          <w:szCs w:val="24"/>
        </w:rPr>
        <w:t xml:space="preserve"> </w:t>
      </w:r>
      <w:r w:rsidRPr="00763688">
        <w:rPr>
          <w:sz w:val="24"/>
          <w:szCs w:val="24"/>
        </w:rPr>
        <w:t xml:space="preserve">При этом договор считается расторгнутым по истечении 14 дней с момента получения </w:t>
      </w:r>
      <w:r w:rsidR="00875C60">
        <w:rPr>
          <w:sz w:val="24"/>
          <w:szCs w:val="24"/>
        </w:rPr>
        <w:t>Сторон</w:t>
      </w:r>
      <w:r w:rsidR="00057335">
        <w:rPr>
          <w:sz w:val="24"/>
          <w:szCs w:val="24"/>
        </w:rPr>
        <w:t>ой</w:t>
      </w:r>
      <w:r w:rsidRPr="00763688">
        <w:rPr>
          <w:sz w:val="24"/>
          <w:szCs w:val="24"/>
        </w:rPr>
        <w:t xml:space="preserve"> по </w:t>
      </w:r>
      <w:r w:rsidR="003F5E8D">
        <w:rPr>
          <w:sz w:val="24"/>
          <w:szCs w:val="24"/>
        </w:rPr>
        <w:t>Договору</w:t>
      </w:r>
      <w:r w:rsidRPr="00763688">
        <w:rPr>
          <w:sz w:val="24"/>
          <w:szCs w:val="24"/>
        </w:rPr>
        <w:t xml:space="preserve"> соответствующего уведомления.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месяц, но не более чем за шесть месяцев до начала соответствующих работ: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- о размещении объектов капитального строительства регионального и муниципального значения;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- о заключении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о развитии застроенных территорий, в случае если нахождение Объекта препятствует реализации указанного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>.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6.4. После окончания действия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размещения нестационарного объекта либо при досрочном его расторжении владелец Объекта в течение 10 дней с момента прекращения действия </w:t>
      </w:r>
      <w:r w:rsidR="000D483B">
        <w:rPr>
          <w:sz w:val="24"/>
          <w:szCs w:val="24"/>
        </w:rPr>
        <w:t>Договора</w:t>
      </w:r>
      <w:r w:rsidRPr="00763688">
        <w:rPr>
          <w:sz w:val="24"/>
          <w:szCs w:val="24"/>
        </w:rPr>
        <w:t xml:space="preserve"> обязан демонтировать (переместить) Объект и восстановить благоустройство места его размещения и прилегающей территории.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</w:t>
      </w:r>
      <w:r w:rsidRPr="00763688">
        <w:rPr>
          <w:sz w:val="24"/>
          <w:szCs w:val="24"/>
        </w:rPr>
        <w:lastRenderedPageBreak/>
        <w:t>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>7. Прочие условия</w:t>
      </w:r>
    </w:p>
    <w:p w:rsidR="009B6C92" w:rsidRPr="00763688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7.1.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ы будут стремиться разрешать все споры и разногласия, которые могут возникнуть в ходе исполнения настояще</w:t>
      </w:r>
      <w:r>
        <w:rPr>
          <w:sz w:val="24"/>
          <w:szCs w:val="24"/>
        </w:rPr>
        <w:t xml:space="preserve">го </w:t>
      </w:r>
      <w:r w:rsidR="000D483B">
        <w:rPr>
          <w:sz w:val="24"/>
          <w:szCs w:val="24"/>
        </w:rPr>
        <w:t>Договора</w:t>
      </w:r>
      <w:r>
        <w:rPr>
          <w:sz w:val="24"/>
          <w:szCs w:val="24"/>
        </w:rPr>
        <w:t>, путем переговоров.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 xml:space="preserve">7.2. До передачи спора на рассмотрение в судебном порядке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ы принимают меры к его урегулированию в претензионном порядке.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 xml:space="preserve">а, получившая претензию, обязана в течение 15 дней направить другой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е мотивированный ответ по существу претензии.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9B6C92" w:rsidRDefault="009B6C92" w:rsidP="009B6C92">
      <w:pPr>
        <w:pStyle w:val="ConsPlusNormal"/>
        <w:ind w:firstLine="540"/>
        <w:jc w:val="both"/>
        <w:rPr>
          <w:sz w:val="24"/>
          <w:szCs w:val="24"/>
        </w:rPr>
      </w:pPr>
      <w:r w:rsidRPr="00763688">
        <w:rPr>
          <w:sz w:val="24"/>
          <w:szCs w:val="24"/>
        </w:rPr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9B6C92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</w:p>
    <w:p w:rsidR="009B6C92" w:rsidRPr="00763688" w:rsidRDefault="009B6C92" w:rsidP="009B6C92">
      <w:pPr>
        <w:pStyle w:val="ConsPlusNormal"/>
        <w:jc w:val="center"/>
        <w:outlineLvl w:val="1"/>
        <w:rPr>
          <w:sz w:val="24"/>
          <w:szCs w:val="24"/>
        </w:rPr>
      </w:pPr>
      <w:r w:rsidRPr="00763688">
        <w:rPr>
          <w:sz w:val="24"/>
          <w:szCs w:val="24"/>
        </w:rPr>
        <w:t xml:space="preserve">8. Реквизиты и подписи </w:t>
      </w:r>
      <w:r w:rsidR="00875C60">
        <w:rPr>
          <w:sz w:val="24"/>
          <w:szCs w:val="24"/>
        </w:rPr>
        <w:t>Сторон</w:t>
      </w:r>
      <w:r w:rsidRPr="00763688">
        <w:rPr>
          <w:sz w:val="24"/>
          <w:szCs w:val="24"/>
        </w:rPr>
        <w:t>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9B6C92" w:rsidTr="000D483B">
        <w:tc>
          <w:tcPr>
            <w:tcW w:w="5102" w:type="dxa"/>
          </w:tcPr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Уполномоченный орган:</w:t>
            </w:r>
          </w:p>
        </w:tc>
        <w:tc>
          <w:tcPr>
            <w:tcW w:w="4599" w:type="dxa"/>
          </w:tcPr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Победитель Конкурса:</w:t>
            </w:r>
          </w:p>
        </w:tc>
      </w:tr>
      <w:tr w:rsidR="009B6C92" w:rsidTr="000D483B">
        <w:tc>
          <w:tcPr>
            <w:tcW w:w="5102" w:type="dxa"/>
          </w:tcPr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адрес: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телефон/ факс: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ИНН 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ОГРН 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л/с _______________________________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р/с _______________________________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БИК ______________________________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ОКПО 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КПП ______________________________</w:t>
            </w:r>
          </w:p>
        </w:tc>
        <w:tc>
          <w:tcPr>
            <w:tcW w:w="4599" w:type="dxa"/>
          </w:tcPr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адрес: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телефон/ факс: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ИНН_____________________________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ОГРН 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Банк_____________________________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расчетный счет____________________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БИК _____________________________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ОКПО ___________________________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КПП_____________________________</w:t>
            </w:r>
          </w:p>
        </w:tc>
      </w:tr>
      <w:tr w:rsidR="009B6C92" w:rsidTr="000D483B">
        <w:tc>
          <w:tcPr>
            <w:tcW w:w="5102" w:type="dxa"/>
          </w:tcPr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2F0828">
              <w:rPr>
                <w:sz w:val="24"/>
                <w:szCs w:val="24"/>
              </w:rPr>
              <w:t>Управления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__________________________(Ф.И.О.)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М.П.</w:t>
            </w:r>
          </w:p>
        </w:tc>
        <w:tc>
          <w:tcPr>
            <w:tcW w:w="4599" w:type="dxa"/>
          </w:tcPr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Руководитель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_________________________ (Ф.И.О.)</w:t>
            </w: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</w:p>
          <w:p w:rsidR="009B6C92" w:rsidRPr="002F0828" w:rsidRDefault="009B6C92" w:rsidP="000D483B">
            <w:pPr>
              <w:pStyle w:val="ConsPlusNormal"/>
              <w:rPr>
                <w:sz w:val="24"/>
                <w:szCs w:val="24"/>
              </w:rPr>
            </w:pPr>
            <w:r w:rsidRPr="002F0828">
              <w:rPr>
                <w:sz w:val="24"/>
                <w:szCs w:val="24"/>
              </w:rPr>
              <w:t>М.П.</w:t>
            </w:r>
          </w:p>
        </w:tc>
      </w:tr>
    </w:tbl>
    <w:p w:rsidR="009B6C92" w:rsidRDefault="009B6C92" w:rsidP="009B6C92">
      <w:pPr>
        <w:pStyle w:val="ConsPlusNormal"/>
        <w:pBdr>
          <w:bottom w:val="single" w:sz="6" w:space="1" w:color="auto"/>
        </w:pBdr>
        <w:jc w:val="both"/>
      </w:pPr>
    </w:p>
    <w:p w:rsidR="009B6C92" w:rsidRDefault="009B6C92" w:rsidP="009B6C92">
      <w:pPr>
        <w:pStyle w:val="ConsPlusNormal"/>
        <w:ind w:firstLine="540"/>
        <w:jc w:val="both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9B6C92">
      <w:pPr>
        <w:pStyle w:val="ConsPlusNormal"/>
        <w:outlineLvl w:val="1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9B6C92">
      <w:pPr>
        <w:pStyle w:val="ConsPlusNormal"/>
        <w:jc w:val="right"/>
        <w:outlineLvl w:val="1"/>
      </w:pPr>
    </w:p>
    <w:p w:rsidR="009B6C92" w:rsidRDefault="009B6C92" w:rsidP="00257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B6C92" w:rsidSect="00DA473F">
      <w:pgSz w:w="11905" w:h="16838"/>
      <w:pgMar w:top="1134" w:right="850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1709"/>
    <w:multiLevelType w:val="hybridMultilevel"/>
    <w:tmpl w:val="08CE20A8"/>
    <w:lvl w:ilvl="0" w:tplc="1EDEA37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3C6CD9"/>
    <w:multiLevelType w:val="hybridMultilevel"/>
    <w:tmpl w:val="00AC1C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3790914"/>
    <w:multiLevelType w:val="hybridMultilevel"/>
    <w:tmpl w:val="6442A504"/>
    <w:lvl w:ilvl="0" w:tplc="1EDEA37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4D80B17"/>
    <w:multiLevelType w:val="hybridMultilevel"/>
    <w:tmpl w:val="64DE12E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B22CDD"/>
    <w:multiLevelType w:val="hybridMultilevel"/>
    <w:tmpl w:val="43989992"/>
    <w:lvl w:ilvl="0" w:tplc="1EDEA37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51"/>
    <w:rsid w:val="0000769A"/>
    <w:rsid w:val="000138D8"/>
    <w:rsid w:val="00037672"/>
    <w:rsid w:val="000457EF"/>
    <w:rsid w:val="00057335"/>
    <w:rsid w:val="0006479E"/>
    <w:rsid w:val="00092F4C"/>
    <w:rsid w:val="00096F30"/>
    <w:rsid w:val="000A2ED8"/>
    <w:rsid w:val="000B11FB"/>
    <w:rsid w:val="000D0837"/>
    <w:rsid w:val="000D483B"/>
    <w:rsid w:val="000D6C5F"/>
    <w:rsid w:val="000F010F"/>
    <w:rsid w:val="00107484"/>
    <w:rsid w:val="001077EA"/>
    <w:rsid w:val="00155EDF"/>
    <w:rsid w:val="00172D43"/>
    <w:rsid w:val="001A0975"/>
    <w:rsid w:val="001F14B4"/>
    <w:rsid w:val="002441D9"/>
    <w:rsid w:val="00257AFE"/>
    <w:rsid w:val="00274A24"/>
    <w:rsid w:val="002B4E01"/>
    <w:rsid w:val="002D6C1C"/>
    <w:rsid w:val="002E4108"/>
    <w:rsid w:val="002F0828"/>
    <w:rsid w:val="0031411A"/>
    <w:rsid w:val="0033398E"/>
    <w:rsid w:val="00345919"/>
    <w:rsid w:val="00352438"/>
    <w:rsid w:val="00353439"/>
    <w:rsid w:val="00362ACE"/>
    <w:rsid w:val="00386CB1"/>
    <w:rsid w:val="003B5CBD"/>
    <w:rsid w:val="003F5E8D"/>
    <w:rsid w:val="00433021"/>
    <w:rsid w:val="004821CB"/>
    <w:rsid w:val="0048454E"/>
    <w:rsid w:val="00497B6A"/>
    <w:rsid w:val="004A7BB7"/>
    <w:rsid w:val="004C6CDD"/>
    <w:rsid w:val="004F485B"/>
    <w:rsid w:val="005078D0"/>
    <w:rsid w:val="0054069D"/>
    <w:rsid w:val="00560656"/>
    <w:rsid w:val="00577345"/>
    <w:rsid w:val="005A0D77"/>
    <w:rsid w:val="005C5208"/>
    <w:rsid w:val="005D5CEC"/>
    <w:rsid w:val="00610586"/>
    <w:rsid w:val="00631065"/>
    <w:rsid w:val="0063657A"/>
    <w:rsid w:val="00663F5E"/>
    <w:rsid w:val="00672FC4"/>
    <w:rsid w:val="00675E63"/>
    <w:rsid w:val="00677318"/>
    <w:rsid w:val="006C18DD"/>
    <w:rsid w:val="006F0482"/>
    <w:rsid w:val="006F05E7"/>
    <w:rsid w:val="006F49A7"/>
    <w:rsid w:val="00742BC4"/>
    <w:rsid w:val="007547FC"/>
    <w:rsid w:val="00763688"/>
    <w:rsid w:val="007652AE"/>
    <w:rsid w:val="007E1DB6"/>
    <w:rsid w:val="00823BF9"/>
    <w:rsid w:val="00826FFC"/>
    <w:rsid w:val="00855898"/>
    <w:rsid w:val="00862FF2"/>
    <w:rsid w:val="0087511F"/>
    <w:rsid w:val="00875C60"/>
    <w:rsid w:val="008B11FA"/>
    <w:rsid w:val="008C308D"/>
    <w:rsid w:val="009102AD"/>
    <w:rsid w:val="00922731"/>
    <w:rsid w:val="00937269"/>
    <w:rsid w:val="00940B5D"/>
    <w:rsid w:val="009569B7"/>
    <w:rsid w:val="00980569"/>
    <w:rsid w:val="009A689F"/>
    <w:rsid w:val="009A77C7"/>
    <w:rsid w:val="009B6C92"/>
    <w:rsid w:val="009E1EE9"/>
    <w:rsid w:val="009E2B32"/>
    <w:rsid w:val="00A012D0"/>
    <w:rsid w:val="00A05AB3"/>
    <w:rsid w:val="00A17ECF"/>
    <w:rsid w:val="00A366F0"/>
    <w:rsid w:val="00A71764"/>
    <w:rsid w:val="00A93BB2"/>
    <w:rsid w:val="00A93BD2"/>
    <w:rsid w:val="00AA2FA2"/>
    <w:rsid w:val="00AB2290"/>
    <w:rsid w:val="00AC71EA"/>
    <w:rsid w:val="00AD02EB"/>
    <w:rsid w:val="00B15DB0"/>
    <w:rsid w:val="00BE4466"/>
    <w:rsid w:val="00C021BC"/>
    <w:rsid w:val="00C277D5"/>
    <w:rsid w:val="00C50FE5"/>
    <w:rsid w:val="00C60218"/>
    <w:rsid w:val="00C84700"/>
    <w:rsid w:val="00C963B5"/>
    <w:rsid w:val="00C96AB4"/>
    <w:rsid w:val="00C96CD0"/>
    <w:rsid w:val="00CA108E"/>
    <w:rsid w:val="00CA1EF0"/>
    <w:rsid w:val="00CC35FE"/>
    <w:rsid w:val="00D11257"/>
    <w:rsid w:val="00D478E1"/>
    <w:rsid w:val="00D47C5F"/>
    <w:rsid w:val="00D64106"/>
    <w:rsid w:val="00D85414"/>
    <w:rsid w:val="00D868F5"/>
    <w:rsid w:val="00D93325"/>
    <w:rsid w:val="00DA3FD1"/>
    <w:rsid w:val="00DA473F"/>
    <w:rsid w:val="00DC67C3"/>
    <w:rsid w:val="00DD4E51"/>
    <w:rsid w:val="00E62627"/>
    <w:rsid w:val="00E770D9"/>
    <w:rsid w:val="00EA6F94"/>
    <w:rsid w:val="00EB7DF3"/>
    <w:rsid w:val="00F237E5"/>
    <w:rsid w:val="00F379F6"/>
    <w:rsid w:val="00F52EF8"/>
    <w:rsid w:val="00F91371"/>
    <w:rsid w:val="00F97189"/>
    <w:rsid w:val="00FA1E05"/>
    <w:rsid w:val="00FE5828"/>
    <w:rsid w:val="00FF0471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75D2"/>
  <w15:docId w15:val="{4375CC4E-AAF8-46AF-B94F-08714ECC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E5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DD4E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E5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DD4E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67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D0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68B53-80E4-40CC-88D0-60919EF9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14</Pages>
  <Words>5166</Words>
  <Characters>29447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26</cp:revision>
  <cp:lastPrinted>2019-06-04T01:28:00Z</cp:lastPrinted>
  <dcterms:created xsi:type="dcterms:W3CDTF">2018-12-06T23:25:00Z</dcterms:created>
  <dcterms:modified xsi:type="dcterms:W3CDTF">2022-07-12T00:35:00Z</dcterms:modified>
</cp:coreProperties>
</file>